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F35" w:rsidRPr="005C466F" w:rsidRDefault="006B1F35" w:rsidP="006B1F35">
      <w:pPr>
        <w:ind w:right="39" w:firstLine="709"/>
        <w:jc w:val="center"/>
        <w:rPr>
          <w:sz w:val="28"/>
          <w:szCs w:val="28"/>
        </w:rPr>
      </w:pPr>
      <w:r w:rsidRPr="005C466F">
        <w:rPr>
          <w:noProof/>
        </w:rPr>
        <w:drawing>
          <wp:anchor distT="0" distB="0" distL="114300" distR="114300" simplePos="0" relativeHeight="251659264" behindDoc="0" locked="0" layoutInCell="1" allowOverlap="1" wp14:anchorId="099D1ED6" wp14:editId="6BB4B0AF">
            <wp:simplePos x="0" y="0"/>
            <wp:positionH relativeFrom="column">
              <wp:posOffset>235585</wp:posOffset>
            </wp:positionH>
            <wp:positionV relativeFrom="paragraph">
              <wp:posOffset>-38735</wp:posOffset>
            </wp:positionV>
            <wp:extent cx="628650" cy="4762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pic:spPr>
                </pic:pic>
              </a:graphicData>
            </a:graphic>
            <wp14:sizeRelH relativeFrom="page">
              <wp14:pctWidth>0</wp14:pctWidth>
            </wp14:sizeRelH>
            <wp14:sizeRelV relativeFrom="page">
              <wp14:pctHeight>0</wp14:pctHeight>
            </wp14:sizeRelV>
          </wp:anchor>
        </w:drawing>
      </w:r>
      <w:r w:rsidRPr="005C466F">
        <w:rPr>
          <w:sz w:val="28"/>
          <w:szCs w:val="28"/>
        </w:rPr>
        <w:t xml:space="preserve"> Открытое акционерное общество</w:t>
      </w:r>
    </w:p>
    <w:p w:rsidR="006B1F35" w:rsidRPr="005C466F" w:rsidRDefault="006B1F35" w:rsidP="006B1F35">
      <w:pPr>
        <w:ind w:right="39" w:firstLine="709"/>
        <w:jc w:val="center"/>
        <w:rPr>
          <w:sz w:val="28"/>
          <w:szCs w:val="28"/>
        </w:rPr>
      </w:pPr>
      <w:r w:rsidRPr="005C466F">
        <w:rPr>
          <w:sz w:val="28"/>
          <w:szCs w:val="28"/>
        </w:rPr>
        <w:t>«Могилевский металлургический завод»</w:t>
      </w:r>
    </w:p>
    <w:p w:rsidR="006B1F35" w:rsidRPr="005C466F" w:rsidRDefault="006B1F35" w:rsidP="006B1F35">
      <w:pPr>
        <w:ind w:right="39" w:firstLine="709"/>
        <w:jc w:val="both"/>
        <w:rPr>
          <w:rFonts w:ascii="Arial" w:hAnsi="Arial" w:cs="Arial"/>
        </w:rPr>
      </w:pPr>
    </w:p>
    <w:p w:rsidR="006B1F35" w:rsidRPr="005C466F" w:rsidRDefault="006B1F35" w:rsidP="006B1F35">
      <w:pPr>
        <w:ind w:right="39" w:firstLine="709"/>
        <w:jc w:val="both"/>
        <w:rPr>
          <w:rFonts w:ascii="Arial" w:hAnsi="Arial" w:cs="Arial"/>
          <w:b/>
        </w:rPr>
      </w:pPr>
    </w:p>
    <w:p w:rsidR="006B1F35" w:rsidRPr="005C466F" w:rsidRDefault="006B1F35" w:rsidP="006B1F35">
      <w:pPr>
        <w:ind w:right="39" w:firstLine="709"/>
        <w:rPr>
          <w:rFonts w:ascii="Arial" w:hAnsi="Arial" w:cs="Arial"/>
          <w:b/>
        </w:rPr>
      </w:pPr>
    </w:p>
    <w:p w:rsidR="006B1F35" w:rsidRPr="005C466F" w:rsidRDefault="006B1F35" w:rsidP="006B1F35">
      <w:pPr>
        <w:ind w:right="39"/>
        <w:rPr>
          <w:sz w:val="28"/>
          <w:szCs w:val="28"/>
        </w:rPr>
      </w:pPr>
    </w:p>
    <w:p w:rsidR="006B1F35" w:rsidRPr="005C466F" w:rsidRDefault="006B1F35" w:rsidP="006B1F35">
      <w:pPr>
        <w:ind w:right="39"/>
        <w:rPr>
          <w:sz w:val="28"/>
          <w:szCs w:val="28"/>
        </w:rPr>
      </w:pPr>
    </w:p>
    <w:p w:rsidR="006B1F35" w:rsidRPr="005C466F" w:rsidRDefault="006B1F35" w:rsidP="006B1F35">
      <w:pPr>
        <w:ind w:left="6372" w:right="39"/>
        <w:rPr>
          <w:sz w:val="28"/>
          <w:szCs w:val="28"/>
        </w:rPr>
      </w:pPr>
      <w:r w:rsidRPr="005C466F">
        <w:rPr>
          <w:sz w:val="28"/>
          <w:szCs w:val="28"/>
        </w:rPr>
        <w:t xml:space="preserve">Утверждено и </w:t>
      </w:r>
    </w:p>
    <w:p w:rsidR="006B1F35" w:rsidRPr="005C466F" w:rsidRDefault="006B1F35" w:rsidP="006B1F35">
      <w:pPr>
        <w:ind w:left="6372" w:right="39"/>
        <w:rPr>
          <w:sz w:val="28"/>
          <w:szCs w:val="28"/>
        </w:rPr>
      </w:pPr>
      <w:r w:rsidRPr="005C466F">
        <w:rPr>
          <w:sz w:val="28"/>
          <w:szCs w:val="28"/>
        </w:rPr>
        <w:t>введено в действие</w:t>
      </w:r>
    </w:p>
    <w:p w:rsidR="006B1F35" w:rsidRPr="005C466F" w:rsidRDefault="006B1F35" w:rsidP="006B1F35">
      <w:pPr>
        <w:ind w:left="6372" w:right="39"/>
        <w:rPr>
          <w:sz w:val="28"/>
          <w:szCs w:val="28"/>
        </w:rPr>
      </w:pPr>
      <w:r w:rsidRPr="005C466F">
        <w:rPr>
          <w:sz w:val="28"/>
          <w:szCs w:val="28"/>
        </w:rPr>
        <w:t xml:space="preserve">приказом </w:t>
      </w:r>
    </w:p>
    <w:p w:rsidR="006B1F35" w:rsidRPr="005C466F" w:rsidRDefault="006B1F35" w:rsidP="006B1F35">
      <w:pPr>
        <w:ind w:left="6372" w:right="39"/>
        <w:rPr>
          <w:sz w:val="28"/>
          <w:szCs w:val="28"/>
        </w:rPr>
      </w:pPr>
      <w:r w:rsidRPr="005C466F">
        <w:rPr>
          <w:sz w:val="28"/>
          <w:szCs w:val="28"/>
        </w:rPr>
        <w:t xml:space="preserve">от  </w:t>
      </w:r>
      <w:r>
        <w:rPr>
          <w:sz w:val="28"/>
          <w:szCs w:val="28"/>
        </w:rPr>
        <w:t>11</w:t>
      </w:r>
      <w:r w:rsidRPr="005C466F">
        <w:rPr>
          <w:sz w:val="28"/>
          <w:szCs w:val="28"/>
        </w:rPr>
        <w:t>.</w:t>
      </w:r>
      <w:r>
        <w:rPr>
          <w:sz w:val="28"/>
          <w:szCs w:val="28"/>
        </w:rPr>
        <w:t>04</w:t>
      </w:r>
      <w:r w:rsidRPr="005C466F">
        <w:rPr>
          <w:sz w:val="28"/>
          <w:szCs w:val="28"/>
        </w:rPr>
        <w:t xml:space="preserve">.2023  № </w:t>
      </w:r>
      <w:r>
        <w:rPr>
          <w:sz w:val="28"/>
          <w:szCs w:val="28"/>
        </w:rPr>
        <w:t>95</w:t>
      </w:r>
      <w:r w:rsidRPr="005C466F">
        <w:rPr>
          <w:sz w:val="28"/>
          <w:szCs w:val="28"/>
        </w:rPr>
        <w:t xml:space="preserve"> </w:t>
      </w:r>
    </w:p>
    <w:p w:rsidR="006B1F35" w:rsidRPr="005C466F" w:rsidRDefault="006B1F35" w:rsidP="006B1F35">
      <w:pPr>
        <w:ind w:right="39" w:firstLine="709"/>
        <w:jc w:val="right"/>
      </w:pPr>
    </w:p>
    <w:p w:rsidR="006B1F35" w:rsidRPr="005C466F" w:rsidRDefault="006B1F35" w:rsidP="006B1F35">
      <w:pPr>
        <w:ind w:right="39" w:firstLine="709"/>
        <w:jc w:val="both"/>
      </w:pPr>
    </w:p>
    <w:p w:rsidR="006B1F35" w:rsidRPr="005C466F" w:rsidRDefault="006B1F35" w:rsidP="006B1F35">
      <w:pPr>
        <w:ind w:right="39" w:firstLine="709"/>
        <w:jc w:val="both"/>
      </w:pPr>
    </w:p>
    <w:p w:rsidR="006B1F35" w:rsidRPr="005C466F" w:rsidRDefault="006B1F35" w:rsidP="006B1F35">
      <w:pPr>
        <w:ind w:right="39" w:firstLine="709"/>
        <w:jc w:val="both"/>
      </w:pPr>
    </w:p>
    <w:p w:rsidR="006B1F35" w:rsidRPr="005C466F" w:rsidRDefault="006B1F35" w:rsidP="006B1F35">
      <w:pPr>
        <w:ind w:right="39" w:firstLine="709"/>
        <w:jc w:val="both"/>
      </w:pPr>
    </w:p>
    <w:p w:rsidR="006B1F35" w:rsidRPr="005C466F" w:rsidRDefault="006B1F35" w:rsidP="006B1F35">
      <w:pPr>
        <w:ind w:right="39" w:firstLine="709"/>
        <w:jc w:val="both"/>
      </w:pPr>
    </w:p>
    <w:p w:rsidR="006B1F35" w:rsidRPr="005C466F" w:rsidRDefault="006B1F35" w:rsidP="006B1F35">
      <w:pPr>
        <w:ind w:right="39" w:firstLine="709"/>
        <w:jc w:val="both"/>
      </w:pPr>
    </w:p>
    <w:p w:rsidR="006B1F35" w:rsidRPr="005C466F" w:rsidRDefault="006B1F35" w:rsidP="006B1F35">
      <w:pPr>
        <w:ind w:right="39" w:firstLine="709"/>
        <w:jc w:val="both"/>
      </w:pPr>
    </w:p>
    <w:p w:rsidR="006B1F35" w:rsidRPr="005C466F" w:rsidRDefault="006B1F35" w:rsidP="006B1F35">
      <w:pPr>
        <w:ind w:right="39" w:firstLine="709"/>
        <w:jc w:val="center"/>
        <w:rPr>
          <w:sz w:val="28"/>
          <w:szCs w:val="28"/>
        </w:rPr>
      </w:pPr>
    </w:p>
    <w:p w:rsidR="006B1F35" w:rsidRPr="005C466F" w:rsidRDefault="006B1F35" w:rsidP="006B1F35">
      <w:pPr>
        <w:jc w:val="center"/>
        <w:rPr>
          <w:b/>
          <w:sz w:val="28"/>
          <w:szCs w:val="28"/>
        </w:rPr>
      </w:pPr>
      <w:r w:rsidRPr="005C466F">
        <w:rPr>
          <w:b/>
          <w:sz w:val="28"/>
          <w:szCs w:val="28"/>
        </w:rPr>
        <w:t>ПОЛОЖЕНИЕ</w:t>
      </w:r>
    </w:p>
    <w:p w:rsidR="006B1F35" w:rsidRPr="005C466F" w:rsidRDefault="006B1F35" w:rsidP="006B1F35">
      <w:pPr>
        <w:jc w:val="center"/>
        <w:rPr>
          <w:b/>
          <w:sz w:val="28"/>
          <w:szCs w:val="28"/>
        </w:rPr>
      </w:pPr>
      <w:r w:rsidRPr="005C466F">
        <w:rPr>
          <w:b/>
          <w:sz w:val="28"/>
          <w:szCs w:val="28"/>
        </w:rPr>
        <w:t xml:space="preserve">О </w:t>
      </w:r>
      <w:r>
        <w:rPr>
          <w:b/>
          <w:sz w:val="28"/>
          <w:szCs w:val="28"/>
        </w:rPr>
        <w:t xml:space="preserve">ВИДЕОНАБЛЮДЕНИИ </w:t>
      </w:r>
      <w:r w:rsidRPr="005C466F">
        <w:rPr>
          <w:b/>
          <w:sz w:val="28"/>
          <w:szCs w:val="28"/>
        </w:rPr>
        <w:t>В ОАО «ММЗ»</w:t>
      </w:r>
    </w:p>
    <w:p w:rsidR="006B1F35" w:rsidRDefault="006B1F35" w:rsidP="006B1F35">
      <w:pPr>
        <w:jc w:val="center"/>
        <w:rPr>
          <w:b/>
          <w:sz w:val="28"/>
          <w:szCs w:val="28"/>
        </w:rPr>
      </w:pPr>
      <w:proofErr w:type="gramStart"/>
      <w:r w:rsidRPr="00373667">
        <w:rPr>
          <w:b/>
          <w:sz w:val="28"/>
          <w:szCs w:val="28"/>
        </w:rPr>
        <w:t>П</w:t>
      </w:r>
      <w:proofErr w:type="gramEnd"/>
      <w:r w:rsidRPr="00373667">
        <w:rPr>
          <w:b/>
          <w:sz w:val="28"/>
          <w:szCs w:val="28"/>
        </w:rPr>
        <w:t xml:space="preserve"> 93.586-2023</w:t>
      </w:r>
    </w:p>
    <w:p w:rsidR="006B1F35" w:rsidRDefault="009D7F7F" w:rsidP="006B1F35">
      <w:pPr>
        <w:jc w:val="center"/>
        <w:rPr>
          <w:b/>
          <w:sz w:val="28"/>
          <w:szCs w:val="28"/>
        </w:rPr>
      </w:pPr>
      <w:r>
        <w:rPr>
          <w:b/>
          <w:sz w:val="28"/>
          <w:szCs w:val="28"/>
        </w:rPr>
        <w:t>(с дополнениями и изменениями от 01.07.2024, извещение № 9)</w:t>
      </w:r>
    </w:p>
    <w:p w:rsidR="009D7F7F" w:rsidRPr="00373667" w:rsidRDefault="009D7F7F" w:rsidP="006B1F35">
      <w:pPr>
        <w:jc w:val="center"/>
        <w:rPr>
          <w:b/>
          <w:sz w:val="28"/>
          <w:szCs w:val="28"/>
        </w:rPr>
      </w:pPr>
    </w:p>
    <w:p w:rsidR="006B1F35" w:rsidRPr="000D0E0B" w:rsidRDefault="006B1F35" w:rsidP="006B1F35">
      <w:pPr>
        <w:ind w:right="39"/>
        <w:jc w:val="center"/>
        <w:rPr>
          <w:sz w:val="28"/>
          <w:szCs w:val="28"/>
        </w:rPr>
      </w:pPr>
      <w:r w:rsidRPr="000D0E0B">
        <w:rPr>
          <w:sz w:val="28"/>
          <w:szCs w:val="28"/>
        </w:rPr>
        <w:t xml:space="preserve">(взамен </w:t>
      </w:r>
      <w:proofErr w:type="gramStart"/>
      <w:r w:rsidRPr="000D0E0B">
        <w:rPr>
          <w:sz w:val="28"/>
          <w:szCs w:val="28"/>
        </w:rPr>
        <w:t>П</w:t>
      </w:r>
      <w:proofErr w:type="gramEnd"/>
      <w:r w:rsidRPr="000D0E0B">
        <w:rPr>
          <w:sz w:val="28"/>
          <w:szCs w:val="28"/>
        </w:rPr>
        <w:t xml:space="preserve"> 93.444-2018)</w:t>
      </w: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jc w:val="both"/>
        <w:rPr>
          <w:color w:val="000000" w:themeColor="text1"/>
          <w:sz w:val="28"/>
          <w:szCs w:val="28"/>
        </w:rPr>
      </w:pPr>
    </w:p>
    <w:p w:rsidR="006B1F35" w:rsidRDefault="006B1F35" w:rsidP="006B1F35">
      <w:pPr>
        <w:tabs>
          <w:tab w:val="left" w:pos="1080"/>
        </w:tabs>
        <w:ind w:firstLine="720"/>
        <w:jc w:val="center"/>
        <w:rPr>
          <w:b/>
          <w:sz w:val="28"/>
          <w:szCs w:val="28"/>
        </w:rPr>
      </w:pPr>
    </w:p>
    <w:p w:rsidR="006B1F35" w:rsidRDefault="006B1F35" w:rsidP="006B1F35">
      <w:pPr>
        <w:tabs>
          <w:tab w:val="left" w:pos="1080"/>
        </w:tabs>
        <w:ind w:firstLine="720"/>
        <w:jc w:val="center"/>
        <w:rPr>
          <w:b/>
          <w:sz w:val="28"/>
          <w:szCs w:val="28"/>
        </w:rPr>
      </w:pPr>
    </w:p>
    <w:p w:rsidR="006B1F35" w:rsidRPr="00B14A8B" w:rsidRDefault="006B1F35" w:rsidP="006B1F35">
      <w:pPr>
        <w:tabs>
          <w:tab w:val="left" w:pos="1080"/>
        </w:tabs>
        <w:ind w:firstLine="720"/>
        <w:jc w:val="center"/>
        <w:rPr>
          <w:b/>
          <w:sz w:val="28"/>
          <w:szCs w:val="28"/>
        </w:rPr>
      </w:pPr>
      <w:r w:rsidRPr="00B14A8B">
        <w:rPr>
          <w:b/>
          <w:sz w:val="28"/>
          <w:szCs w:val="28"/>
        </w:rPr>
        <w:lastRenderedPageBreak/>
        <w:t>Содержание</w:t>
      </w:r>
    </w:p>
    <w:p w:rsidR="006B1F35" w:rsidRPr="00B14A8B" w:rsidRDefault="006B1F35" w:rsidP="006B1F35">
      <w:pPr>
        <w:tabs>
          <w:tab w:val="left" w:pos="1080"/>
        </w:tabs>
        <w:ind w:firstLine="720"/>
        <w:jc w:val="center"/>
        <w:rPr>
          <w:b/>
          <w:sz w:val="28"/>
          <w:szCs w:val="28"/>
        </w:rPr>
      </w:pPr>
    </w:p>
    <w:p w:rsidR="006B1F35" w:rsidRPr="00C73630" w:rsidRDefault="006B1F35" w:rsidP="006B1F35">
      <w:pPr>
        <w:rPr>
          <w:rFonts w:eastAsia="Calibri"/>
          <w:sz w:val="28"/>
          <w:szCs w:val="28"/>
        </w:rPr>
      </w:pPr>
      <w:r>
        <w:rPr>
          <w:rFonts w:eastAsia="Calibri"/>
          <w:sz w:val="28"/>
          <w:szCs w:val="28"/>
        </w:rPr>
        <w:t>1</w:t>
      </w:r>
      <w:r w:rsidRPr="00C73630">
        <w:rPr>
          <w:rFonts w:eastAsia="Calibri"/>
          <w:sz w:val="28"/>
          <w:szCs w:val="28"/>
        </w:rPr>
        <w:t xml:space="preserve"> Общие положения…………………………………</w:t>
      </w:r>
      <w:r>
        <w:rPr>
          <w:rFonts w:eastAsia="Calibri"/>
          <w:sz w:val="28"/>
          <w:szCs w:val="28"/>
        </w:rPr>
        <w:t>…………………………</w:t>
      </w:r>
      <w:r w:rsidRPr="00C73630">
        <w:rPr>
          <w:rFonts w:eastAsia="Calibri"/>
          <w:sz w:val="28"/>
          <w:szCs w:val="28"/>
        </w:rPr>
        <w:tab/>
        <w:t>3</w:t>
      </w:r>
    </w:p>
    <w:p w:rsidR="006B1F35" w:rsidRPr="00C73630" w:rsidRDefault="006B1F35" w:rsidP="006B1F35">
      <w:pPr>
        <w:rPr>
          <w:rFonts w:eastAsia="Calibri"/>
          <w:sz w:val="28"/>
          <w:szCs w:val="28"/>
        </w:rPr>
      </w:pPr>
      <w:r>
        <w:rPr>
          <w:rFonts w:eastAsia="Calibri"/>
          <w:sz w:val="28"/>
          <w:szCs w:val="28"/>
        </w:rPr>
        <w:t>2 Но</w:t>
      </w:r>
      <w:r w:rsidRPr="00C73630">
        <w:rPr>
          <w:rFonts w:eastAsia="Calibri"/>
          <w:sz w:val="28"/>
          <w:szCs w:val="28"/>
        </w:rPr>
        <w:t>рмативные ссылки……………………………………….……………….</w:t>
      </w:r>
      <w:r>
        <w:rPr>
          <w:rFonts w:eastAsia="Calibri"/>
          <w:sz w:val="28"/>
          <w:szCs w:val="28"/>
        </w:rPr>
        <w:tab/>
        <w:t>3</w:t>
      </w:r>
    </w:p>
    <w:p w:rsidR="006B1F35" w:rsidRPr="00C73630" w:rsidRDefault="006B1F35" w:rsidP="006B1F35">
      <w:pPr>
        <w:rPr>
          <w:rFonts w:eastAsia="Calibri"/>
          <w:sz w:val="28"/>
          <w:szCs w:val="28"/>
        </w:rPr>
      </w:pPr>
      <w:r>
        <w:rPr>
          <w:rFonts w:eastAsia="Calibri"/>
          <w:sz w:val="28"/>
          <w:szCs w:val="28"/>
        </w:rPr>
        <w:t xml:space="preserve">3 </w:t>
      </w:r>
      <w:r w:rsidRPr="00C73630">
        <w:rPr>
          <w:rFonts w:eastAsia="Calibri"/>
          <w:sz w:val="28"/>
          <w:szCs w:val="28"/>
        </w:rPr>
        <w:t>Термины, определения и сокращения……………………………….…</w:t>
      </w:r>
      <w:r>
        <w:rPr>
          <w:rFonts w:eastAsia="Calibri"/>
          <w:sz w:val="28"/>
          <w:szCs w:val="28"/>
        </w:rPr>
        <w:t>…..</w:t>
      </w:r>
      <w:r>
        <w:rPr>
          <w:rFonts w:eastAsia="Calibri"/>
          <w:sz w:val="28"/>
          <w:szCs w:val="28"/>
        </w:rPr>
        <w:tab/>
      </w:r>
      <w:r w:rsidRPr="00C73630">
        <w:rPr>
          <w:rFonts w:eastAsia="Calibri"/>
          <w:sz w:val="28"/>
          <w:szCs w:val="28"/>
        </w:rPr>
        <w:t>4</w:t>
      </w:r>
    </w:p>
    <w:p w:rsidR="006B1F35" w:rsidRPr="00C73630" w:rsidRDefault="006B1F35" w:rsidP="006B1F35">
      <w:pPr>
        <w:rPr>
          <w:rFonts w:eastAsia="Calibri"/>
          <w:sz w:val="28"/>
          <w:szCs w:val="28"/>
        </w:rPr>
      </w:pPr>
      <w:r w:rsidRPr="00C73630">
        <w:rPr>
          <w:rFonts w:eastAsia="Calibri"/>
          <w:sz w:val="28"/>
          <w:szCs w:val="28"/>
        </w:rPr>
        <w:t xml:space="preserve">4 </w:t>
      </w:r>
      <w:r>
        <w:rPr>
          <w:rFonts w:eastAsia="Calibri"/>
          <w:sz w:val="28"/>
          <w:szCs w:val="28"/>
        </w:rPr>
        <w:t>Ц</w:t>
      </w:r>
      <w:r w:rsidRPr="00C73630">
        <w:rPr>
          <w:rFonts w:eastAsia="Calibri"/>
          <w:sz w:val="28"/>
          <w:szCs w:val="28"/>
        </w:rPr>
        <w:t xml:space="preserve">ели </w:t>
      </w:r>
      <w:r>
        <w:rPr>
          <w:rFonts w:eastAsia="Calibri"/>
          <w:sz w:val="28"/>
          <w:szCs w:val="28"/>
        </w:rPr>
        <w:t>и з</w:t>
      </w:r>
      <w:r w:rsidRPr="00C73630">
        <w:rPr>
          <w:rFonts w:eastAsia="Calibri"/>
          <w:sz w:val="28"/>
          <w:szCs w:val="28"/>
        </w:rPr>
        <w:t>адачи видеонаблюдения………………………………….……</w:t>
      </w:r>
      <w:r>
        <w:rPr>
          <w:rFonts w:eastAsia="Calibri"/>
          <w:sz w:val="28"/>
          <w:szCs w:val="28"/>
        </w:rPr>
        <w:t>…..</w:t>
      </w:r>
      <w:r>
        <w:rPr>
          <w:rFonts w:eastAsia="Calibri"/>
          <w:sz w:val="28"/>
          <w:szCs w:val="28"/>
        </w:rPr>
        <w:tab/>
      </w:r>
      <w:r w:rsidRPr="00C73630">
        <w:rPr>
          <w:rFonts w:eastAsia="Calibri"/>
          <w:sz w:val="28"/>
          <w:szCs w:val="28"/>
        </w:rPr>
        <w:t>5</w:t>
      </w:r>
    </w:p>
    <w:p w:rsidR="006B1F35" w:rsidRPr="009D7F7F" w:rsidRDefault="006B1F35" w:rsidP="006B1F35">
      <w:pPr>
        <w:widowControl/>
        <w:contextualSpacing/>
        <w:rPr>
          <w:rFonts w:eastAsia="Calibri"/>
          <w:sz w:val="28"/>
          <w:szCs w:val="28"/>
          <w:lang w:eastAsia="en-US"/>
        </w:rPr>
      </w:pPr>
      <w:r w:rsidRPr="00C73630">
        <w:rPr>
          <w:bCs/>
          <w:sz w:val="28"/>
          <w:szCs w:val="28"/>
        </w:rPr>
        <w:t>5 Порядок организации системы видеонаблюдения……………………</w:t>
      </w:r>
      <w:r>
        <w:rPr>
          <w:bCs/>
          <w:sz w:val="28"/>
          <w:szCs w:val="28"/>
        </w:rPr>
        <w:t>…...</w:t>
      </w:r>
      <w:r>
        <w:rPr>
          <w:bCs/>
          <w:sz w:val="28"/>
          <w:szCs w:val="28"/>
        </w:rPr>
        <w:tab/>
      </w:r>
      <w:r w:rsidR="0051442F" w:rsidRPr="009D7F7F">
        <w:rPr>
          <w:bCs/>
          <w:sz w:val="28"/>
          <w:szCs w:val="28"/>
        </w:rPr>
        <w:t>7</w:t>
      </w:r>
    </w:p>
    <w:p w:rsidR="006B1F35" w:rsidRPr="009D7F7F" w:rsidRDefault="006B1F35" w:rsidP="006B1F35">
      <w:pPr>
        <w:widowControl/>
        <w:contextualSpacing/>
        <w:rPr>
          <w:rFonts w:eastAsia="Calibri"/>
          <w:sz w:val="28"/>
          <w:szCs w:val="28"/>
          <w:lang w:eastAsia="en-US"/>
        </w:rPr>
      </w:pPr>
      <w:r w:rsidRPr="009D7F7F">
        <w:rPr>
          <w:rFonts w:eastAsia="Calibri"/>
          <w:sz w:val="28"/>
          <w:szCs w:val="28"/>
          <w:lang w:eastAsia="en-US"/>
        </w:rPr>
        <w:t>6 Режим видеонаблюдения ……………………………………………………</w:t>
      </w:r>
      <w:r w:rsidRPr="009D7F7F">
        <w:rPr>
          <w:rFonts w:eastAsia="Calibri"/>
          <w:sz w:val="28"/>
          <w:szCs w:val="28"/>
          <w:lang w:eastAsia="en-US"/>
        </w:rPr>
        <w:tab/>
      </w:r>
      <w:r w:rsidR="0051442F" w:rsidRPr="009D7F7F">
        <w:rPr>
          <w:rFonts w:eastAsia="Calibri"/>
          <w:sz w:val="28"/>
          <w:szCs w:val="28"/>
          <w:lang w:eastAsia="en-US"/>
        </w:rPr>
        <w:t>8</w:t>
      </w:r>
    </w:p>
    <w:p w:rsidR="006B1F35" w:rsidRPr="009D7F7F" w:rsidRDefault="006B1F35" w:rsidP="006B1F35">
      <w:pPr>
        <w:widowControl/>
        <w:contextualSpacing/>
        <w:rPr>
          <w:rFonts w:eastAsia="Calibri"/>
          <w:sz w:val="28"/>
          <w:szCs w:val="28"/>
          <w:lang w:eastAsia="en-US"/>
        </w:rPr>
      </w:pPr>
      <w:r w:rsidRPr="009D7F7F">
        <w:rPr>
          <w:bCs/>
          <w:sz w:val="28"/>
          <w:szCs w:val="28"/>
        </w:rPr>
        <w:t xml:space="preserve">7 Порядок доступа к записям системы видеонаблюдения, </w:t>
      </w:r>
    </w:p>
    <w:p w:rsidR="006B1F35" w:rsidRPr="009D7F7F" w:rsidRDefault="006B1F35" w:rsidP="006B1F35">
      <w:pPr>
        <w:widowControl/>
        <w:contextualSpacing/>
        <w:rPr>
          <w:bCs/>
          <w:sz w:val="28"/>
          <w:szCs w:val="28"/>
        </w:rPr>
      </w:pPr>
      <w:r w:rsidRPr="009D7F7F">
        <w:rPr>
          <w:bCs/>
          <w:sz w:val="28"/>
          <w:szCs w:val="28"/>
        </w:rPr>
        <w:t xml:space="preserve">   их хранение и уничтожение……………………..…………………………….</w:t>
      </w:r>
      <w:r w:rsidRPr="009D7F7F">
        <w:rPr>
          <w:bCs/>
          <w:sz w:val="28"/>
          <w:szCs w:val="28"/>
        </w:rPr>
        <w:tab/>
        <w:t>8</w:t>
      </w:r>
    </w:p>
    <w:p w:rsidR="006B1F35" w:rsidRPr="009D7F7F" w:rsidRDefault="006B1F35" w:rsidP="006B1F35">
      <w:pPr>
        <w:pStyle w:val="a3"/>
        <w:tabs>
          <w:tab w:val="left" w:pos="0"/>
        </w:tabs>
        <w:spacing w:after="0" w:line="240" w:lineRule="auto"/>
        <w:ind w:left="0"/>
        <w:jc w:val="both"/>
        <w:rPr>
          <w:rFonts w:ascii="Times New Roman" w:hAnsi="Times New Roman" w:cs="Times New Roman"/>
          <w:sz w:val="28"/>
          <w:szCs w:val="28"/>
        </w:rPr>
      </w:pPr>
      <w:r w:rsidRPr="009D7F7F">
        <w:rPr>
          <w:rFonts w:ascii="Times New Roman" w:hAnsi="Times New Roman" w:cs="Times New Roman"/>
          <w:sz w:val="28"/>
          <w:szCs w:val="28"/>
        </w:rPr>
        <w:t xml:space="preserve">8 Политика обеспечения защиты персональных данных и </w:t>
      </w:r>
    </w:p>
    <w:p w:rsidR="006B1F35" w:rsidRPr="009D7F7F" w:rsidRDefault="006B1F35" w:rsidP="006B1F35">
      <w:pPr>
        <w:pStyle w:val="a3"/>
        <w:tabs>
          <w:tab w:val="left" w:pos="0"/>
        </w:tabs>
        <w:spacing w:after="0" w:line="240" w:lineRule="auto"/>
        <w:ind w:left="0"/>
        <w:jc w:val="both"/>
        <w:rPr>
          <w:rFonts w:ascii="Times New Roman" w:hAnsi="Times New Roman" w:cs="Times New Roman"/>
          <w:sz w:val="28"/>
          <w:szCs w:val="28"/>
        </w:rPr>
      </w:pPr>
      <w:r w:rsidRPr="009D7F7F">
        <w:rPr>
          <w:rFonts w:ascii="Times New Roman" w:hAnsi="Times New Roman" w:cs="Times New Roman"/>
          <w:sz w:val="28"/>
          <w:szCs w:val="28"/>
        </w:rPr>
        <w:t xml:space="preserve">   </w:t>
      </w:r>
      <w:hyperlink r:id="rId10" w:history="1">
        <w:r w:rsidRPr="009D7F7F">
          <w:rPr>
            <w:rStyle w:val="a5"/>
            <w:rFonts w:ascii="Times New Roman" w:hAnsi="Times New Roman" w:cs="Times New Roman"/>
            <w:bCs/>
            <w:iCs/>
            <w:color w:val="auto"/>
            <w:sz w:val="28"/>
            <w:szCs w:val="28"/>
            <w:u w:val="none"/>
            <w:shd w:val="clear" w:color="auto" w:fill="FFFFFF"/>
          </w:rPr>
          <w:t>конфиденциальности</w:t>
        </w:r>
      </w:hyperlink>
      <w:r w:rsidRPr="009D7F7F">
        <w:rPr>
          <w:rFonts w:ascii="Times New Roman" w:hAnsi="Times New Roman" w:cs="Times New Roman"/>
          <w:sz w:val="28"/>
          <w:szCs w:val="28"/>
        </w:rPr>
        <w:t xml:space="preserve"> при использовании видеонаблюдения …………….</w:t>
      </w:r>
      <w:r w:rsidRPr="009D7F7F">
        <w:rPr>
          <w:rFonts w:ascii="Times New Roman" w:hAnsi="Times New Roman" w:cs="Times New Roman"/>
          <w:sz w:val="28"/>
          <w:szCs w:val="28"/>
        </w:rPr>
        <w:tab/>
        <w:t>9</w:t>
      </w:r>
    </w:p>
    <w:p w:rsidR="006B1F35" w:rsidRPr="009D7F7F" w:rsidRDefault="006B1F35" w:rsidP="006B1F35">
      <w:pPr>
        <w:pStyle w:val="a3"/>
        <w:spacing w:after="0" w:line="240" w:lineRule="auto"/>
        <w:ind w:left="0"/>
        <w:rPr>
          <w:rFonts w:ascii="Times New Roman" w:eastAsia="Calibri" w:hAnsi="Times New Roman" w:cs="Times New Roman"/>
          <w:sz w:val="28"/>
          <w:szCs w:val="28"/>
        </w:rPr>
      </w:pPr>
      <w:r w:rsidRPr="009D7F7F">
        <w:rPr>
          <w:rFonts w:ascii="Times New Roman" w:eastAsia="Calibri" w:hAnsi="Times New Roman" w:cs="Times New Roman"/>
          <w:sz w:val="28"/>
          <w:szCs w:val="28"/>
        </w:rPr>
        <w:t>9 Заключительные положения ………………………………………………….</w:t>
      </w:r>
      <w:r w:rsidRPr="009D7F7F">
        <w:rPr>
          <w:rFonts w:ascii="Times New Roman" w:eastAsia="Calibri" w:hAnsi="Times New Roman" w:cs="Times New Roman"/>
          <w:sz w:val="28"/>
          <w:szCs w:val="28"/>
        </w:rPr>
        <w:tab/>
        <w:t>11</w:t>
      </w:r>
    </w:p>
    <w:p w:rsidR="006B1F35" w:rsidRPr="009D7F7F" w:rsidRDefault="006B1F35" w:rsidP="006B1F35">
      <w:pPr>
        <w:tabs>
          <w:tab w:val="left" w:pos="1080"/>
        </w:tabs>
        <w:rPr>
          <w:rFonts w:eastAsia="Calibri"/>
          <w:sz w:val="28"/>
          <w:szCs w:val="28"/>
          <w:lang w:eastAsia="en-US"/>
        </w:rPr>
      </w:pPr>
      <w:r w:rsidRPr="009D7F7F">
        <w:rPr>
          <w:rFonts w:eastAsia="Calibri"/>
          <w:sz w:val="28"/>
          <w:szCs w:val="28"/>
        </w:rPr>
        <w:t>Приложение</w:t>
      </w:r>
      <w:proofErr w:type="gramStart"/>
      <w:r w:rsidRPr="009D7F7F">
        <w:rPr>
          <w:rFonts w:eastAsia="Calibri"/>
          <w:sz w:val="28"/>
          <w:szCs w:val="28"/>
        </w:rPr>
        <w:t xml:space="preserve"> Б</w:t>
      </w:r>
      <w:proofErr w:type="gramEnd"/>
      <w:r w:rsidRPr="009D7F7F">
        <w:rPr>
          <w:rFonts w:eastAsia="Calibri"/>
          <w:sz w:val="28"/>
          <w:szCs w:val="28"/>
        </w:rPr>
        <w:t xml:space="preserve"> (справочное) </w:t>
      </w:r>
      <w:r w:rsidRPr="009D7F7F">
        <w:rPr>
          <w:rFonts w:eastAsia="Calibri"/>
          <w:sz w:val="28"/>
          <w:szCs w:val="28"/>
          <w:lang w:eastAsia="en-US"/>
        </w:rPr>
        <w:t xml:space="preserve">Места размещения, перечень, вид и тип </w:t>
      </w:r>
    </w:p>
    <w:p w:rsidR="006B1F35" w:rsidRPr="009D7F7F" w:rsidRDefault="006B1F35" w:rsidP="006B1F35">
      <w:pPr>
        <w:tabs>
          <w:tab w:val="left" w:pos="1080"/>
        </w:tabs>
        <w:rPr>
          <w:rFonts w:eastAsia="Calibri"/>
          <w:sz w:val="28"/>
          <w:szCs w:val="28"/>
        </w:rPr>
      </w:pPr>
      <w:r w:rsidRPr="009D7F7F">
        <w:rPr>
          <w:rFonts w:eastAsia="Calibri"/>
          <w:sz w:val="28"/>
          <w:szCs w:val="28"/>
          <w:lang w:eastAsia="en-US"/>
        </w:rPr>
        <w:t xml:space="preserve">                           установленных на территории предприятия видеокамер </w:t>
      </w:r>
      <w:r w:rsidRPr="009D7F7F">
        <w:rPr>
          <w:rFonts w:eastAsia="Calibri"/>
          <w:sz w:val="28"/>
          <w:szCs w:val="28"/>
        </w:rPr>
        <w:t>….</w:t>
      </w:r>
      <w:r w:rsidRPr="009D7F7F">
        <w:rPr>
          <w:rFonts w:eastAsia="Calibri"/>
          <w:sz w:val="28"/>
          <w:szCs w:val="28"/>
        </w:rPr>
        <w:tab/>
        <w:t>1</w:t>
      </w:r>
      <w:r w:rsidR="009D7F7F">
        <w:rPr>
          <w:rFonts w:eastAsia="Calibri"/>
          <w:sz w:val="28"/>
          <w:szCs w:val="28"/>
        </w:rPr>
        <w:t>2</w:t>
      </w:r>
    </w:p>
    <w:p w:rsidR="006B1F35" w:rsidRPr="009D7F7F" w:rsidRDefault="006B1F35" w:rsidP="006B1F35">
      <w:pPr>
        <w:tabs>
          <w:tab w:val="left" w:pos="1080"/>
        </w:tabs>
        <w:rPr>
          <w:sz w:val="28"/>
          <w:szCs w:val="28"/>
        </w:rPr>
      </w:pPr>
    </w:p>
    <w:p w:rsidR="006B1F35" w:rsidRPr="00341D8C" w:rsidRDefault="006B1F35" w:rsidP="006B1F35">
      <w:pPr>
        <w:tabs>
          <w:tab w:val="left" w:pos="1080"/>
        </w:tabs>
        <w:rPr>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Default="006B1F35" w:rsidP="006B1F35">
      <w:pPr>
        <w:tabs>
          <w:tab w:val="left" w:pos="1080"/>
        </w:tabs>
        <w:rPr>
          <w:rFonts w:ascii="Arial" w:hAnsi="Arial" w:cs="Arial"/>
          <w:sz w:val="28"/>
          <w:szCs w:val="28"/>
        </w:rPr>
      </w:pPr>
    </w:p>
    <w:p w:rsidR="009D7F7F" w:rsidRDefault="009D7F7F" w:rsidP="006B1F35">
      <w:pPr>
        <w:tabs>
          <w:tab w:val="left" w:pos="1080"/>
        </w:tabs>
        <w:rPr>
          <w:rFonts w:ascii="Arial" w:hAnsi="Arial" w:cs="Arial"/>
          <w:sz w:val="28"/>
          <w:szCs w:val="28"/>
        </w:rPr>
      </w:pPr>
    </w:p>
    <w:p w:rsidR="009D7F7F" w:rsidRDefault="009D7F7F" w:rsidP="006B1F35">
      <w:pPr>
        <w:tabs>
          <w:tab w:val="left" w:pos="1080"/>
        </w:tabs>
        <w:rPr>
          <w:rFonts w:ascii="Arial" w:hAnsi="Arial" w:cs="Arial"/>
          <w:sz w:val="28"/>
          <w:szCs w:val="28"/>
        </w:rPr>
      </w:pPr>
    </w:p>
    <w:p w:rsidR="009D7F7F" w:rsidRDefault="009D7F7F" w:rsidP="006B1F35">
      <w:pPr>
        <w:tabs>
          <w:tab w:val="left" w:pos="1080"/>
        </w:tabs>
        <w:rPr>
          <w:rFonts w:ascii="Arial" w:hAnsi="Arial" w:cs="Arial"/>
          <w:sz w:val="28"/>
          <w:szCs w:val="28"/>
        </w:rPr>
      </w:pPr>
    </w:p>
    <w:p w:rsidR="009D7F7F" w:rsidRPr="00341D8C" w:rsidRDefault="009D7F7F" w:rsidP="006B1F35">
      <w:pPr>
        <w:tabs>
          <w:tab w:val="left" w:pos="1080"/>
        </w:tabs>
        <w:rPr>
          <w:rFonts w:ascii="Arial" w:hAnsi="Arial" w:cs="Arial"/>
          <w:sz w:val="28"/>
          <w:szCs w:val="28"/>
        </w:rPr>
      </w:pPr>
      <w:bookmarkStart w:id="0" w:name="_GoBack"/>
      <w:bookmarkEnd w:id="0"/>
    </w:p>
    <w:p w:rsidR="006B1F35" w:rsidRPr="00341D8C" w:rsidRDefault="006B1F35" w:rsidP="006B1F35">
      <w:pPr>
        <w:tabs>
          <w:tab w:val="left" w:pos="1080"/>
        </w:tabs>
        <w:rPr>
          <w:rFonts w:ascii="Arial" w:hAnsi="Arial" w:cs="Arial"/>
          <w:sz w:val="28"/>
          <w:szCs w:val="28"/>
        </w:rPr>
      </w:pPr>
    </w:p>
    <w:p w:rsidR="006B1F35" w:rsidRPr="00341D8C" w:rsidRDefault="006B1F35" w:rsidP="006B1F35">
      <w:pPr>
        <w:tabs>
          <w:tab w:val="left" w:pos="1080"/>
        </w:tabs>
        <w:rPr>
          <w:rFonts w:ascii="Arial" w:hAnsi="Arial" w:cs="Arial"/>
          <w:sz w:val="28"/>
          <w:szCs w:val="28"/>
        </w:rPr>
      </w:pPr>
    </w:p>
    <w:p w:rsidR="006B1F35" w:rsidRPr="000D0E0B" w:rsidRDefault="006B1F35" w:rsidP="006B1F35">
      <w:pPr>
        <w:ind w:firstLine="709"/>
        <w:rPr>
          <w:rFonts w:eastAsia="Calibri"/>
          <w:b/>
          <w:sz w:val="28"/>
          <w:szCs w:val="28"/>
          <w:lang w:eastAsia="en-US"/>
        </w:rPr>
      </w:pPr>
      <w:r w:rsidRPr="000D0E0B">
        <w:rPr>
          <w:rFonts w:eastAsia="Calibri"/>
          <w:b/>
          <w:sz w:val="28"/>
          <w:szCs w:val="28"/>
          <w:lang w:eastAsia="en-US"/>
        </w:rPr>
        <w:lastRenderedPageBreak/>
        <w:t>1 Общие положения</w:t>
      </w:r>
    </w:p>
    <w:p w:rsidR="006B1F35" w:rsidRDefault="006B1F35" w:rsidP="006B1F35">
      <w:pPr>
        <w:ind w:firstLine="709"/>
        <w:jc w:val="both"/>
        <w:rPr>
          <w:rFonts w:eastAsia="Calibri"/>
          <w:b/>
          <w:sz w:val="28"/>
          <w:szCs w:val="28"/>
          <w:lang w:eastAsia="en-US"/>
        </w:rPr>
      </w:pPr>
    </w:p>
    <w:p w:rsidR="006B1F35" w:rsidRDefault="006B1F35" w:rsidP="006B1F35">
      <w:pPr>
        <w:ind w:firstLine="709"/>
        <w:jc w:val="both"/>
        <w:rPr>
          <w:rFonts w:eastAsia="Calibri"/>
          <w:color w:val="000000" w:themeColor="text1"/>
          <w:sz w:val="28"/>
          <w:szCs w:val="28"/>
          <w:lang w:eastAsia="en-US"/>
        </w:rPr>
      </w:pPr>
      <w:r w:rsidRPr="000D0E0B">
        <w:rPr>
          <w:rFonts w:eastAsia="Calibri"/>
          <w:b/>
          <w:sz w:val="28"/>
          <w:szCs w:val="28"/>
          <w:lang w:eastAsia="en-US"/>
        </w:rPr>
        <w:t>1.1</w:t>
      </w:r>
      <w:r w:rsidRPr="000D0E0B">
        <w:rPr>
          <w:rFonts w:eastAsia="Calibri"/>
          <w:sz w:val="28"/>
          <w:szCs w:val="28"/>
          <w:lang w:eastAsia="en-US"/>
        </w:rPr>
        <w:t xml:space="preserve"> </w:t>
      </w:r>
      <w:r w:rsidRPr="00400092">
        <w:rPr>
          <w:rFonts w:eastAsia="Calibri"/>
          <w:color w:val="000000" w:themeColor="text1"/>
          <w:sz w:val="28"/>
          <w:szCs w:val="28"/>
          <w:lang w:eastAsia="en-US"/>
        </w:rPr>
        <w:t>Положение о видеонаблюдении (далее - Положение) в открытом акционерном обществе «Могилевский металлургический завод» (далее – ОАО «ММЗ», предприятие) определяет порядок использования видеоаппаратуры и организации системы видеонабл</w:t>
      </w:r>
      <w:r>
        <w:rPr>
          <w:rFonts w:eastAsia="Calibri"/>
          <w:color w:val="000000" w:themeColor="text1"/>
          <w:sz w:val="28"/>
          <w:szCs w:val="28"/>
          <w:lang w:eastAsia="en-US"/>
        </w:rPr>
        <w:t xml:space="preserve">юдения в охраняемой зоне предприятия </w:t>
      </w:r>
    </w:p>
    <w:p w:rsidR="006B1F35" w:rsidRDefault="006B1F35" w:rsidP="006B1F35">
      <w:pPr>
        <w:ind w:firstLine="709"/>
        <w:jc w:val="both"/>
        <w:rPr>
          <w:rFonts w:eastAsia="Calibri"/>
          <w:color w:val="000000" w:themeColor="text1"/>
          <w:sz w:val="28"/>
          <w:szCs w:val="28"/>
          <w:lang w:eastAsia="en-US"/>
        </w:rPr>
      </w:pPr>
      <w:r w:rsidRPr="00400092">
        <w:rPr>
          <w:rFonts w:eastAsia="Calibri"/>
          <w:b/>
          <w:color w:val="000000" w:themeColor="text1"/>
          <w:sz w:val="28"/>
          <w:szCs w:val="28"/>
          <w:lang w:eastAsia="en-US"/>
        </w:rPr>
        <w:t>1.2</w:t>
      </w:r>
      <w:r w:rsidRPr="00400092">
        <w:rPr>
          <w:rFonts w:eastAsia="Calibri"/>
          <w:color w:val="000000" w:themeColor="text1"/>
          <w:sz w:val="28"/>
          <w:szCs w:val="28"/>
          <w:lang w:eastAsia="en-US"/>
        </w:rPr>
        <w:t xml:space="preserve"> Видеонаблюдение осуществляется круглосуточно и непрерывно при помощи камер открытого видеонаблюдения.</w:t>
      </w:r>
    </w:p>
    <w:p w:rsidR="006B1F35" w:rsidRPr="009D7F7F" w:rsidRDefault="006B1F35" w:rsidP="006B1F35">
      <w:pPr>
        <w:ind w:firstLine="708"/>
        <w:jc w:val="both"/>
        <w:rPr>
          <w:sz w:val="28"/>
          <w:szCs w:val="28"/>
        </w:rPr>
      </w:pPr>
      <w:r w:rsidRPr="009D7F7F">
        <w:rPr>
          <w:rFonts w:eastAsia="Calibri"/>
          <w:b/>
          <w:sz w:val="28"/>
          <w:szCs w:val="28"/>
          <w:lang w:eastAsia="en-US"/>
        </w:rPr>
        <w:t>1.3</w:t>
      </w:r>
      <w:r w:rsidRPr="009D7F7F">
        <w:rPr>
          <w:rFonts w:eastAsia="Calibri"/>
          <w:sz w:val="28"/>
          <w:szCs w:val="28"/>
          <w:lang w:eastAsia="en-US"/>
        </w:rPr>
        <w:t xml:space="preserve"> </w:t>
      </w:r>
      <w:r w:rsidRPr="009D7F7F">
        <w:rPr>
          <w:sz w:val="28"/>
          <w:szCs w:val="28"/>
        </w:rPr>
        <w:t>Объектами контроля на предприятии являются непосредственно работники, их трудовой процесс, обстановка на территории. Субъектом контроля является директор предприятия.</w:t>
      </w:r>
    </w:p>
    <w:p w:rsidR="006B1F35" w:rsidRDefault="006B1F35" w:rsidP="006B1F35">
      <w:pPr>
        <w:ind w:firstLine="709"/>
        <w:jc w:val="both"/>
        <w:rPr>
          <w:rFonts w:eastAsia="Calibri"/>
          <w:color w:val="000000" w:themeColor="text1"/>
          <w:sz w:val="28"/>
          <w:szCs w:val="28"/>
          <w:lang w:eastAsia="en-US"/>
        </w:rPr>
      </w:pPr>
      <w:r w:rsidRPr="00400092">
        <w:rPr>
          <w:rFonts w:eastAsia="Calibri"/>
          <w:b/>
          <w:color w:val="000000" w:themeColor="text1"/>
          <w:sz w:val="28"/>
          <w:szCs w:val="28"/>
          <w:lang w:eastAsia="en-US"/>
        </w:rPr>
        <w:t>1.</w:t>
      </w:r>
      <w:r>
        <w:rPr>
          <w:rFonts w:eastAsia="Calibri"/>
          <w:b/>
          <w:color w:val="000000" w:themeColor="text1"/>
          <w:sz w:val="28"/>
          <w:szCs w:val="28"/>
          <w:lang w:eastAsia="en-US"/>
        </w:rPr>
        <w:t>4</w:t>
      </w:r>
      <w:r w:rsidRPr="00400092">
        <w:rPr>
          <w:rFonts w:eastAsia="Calibri"/>
          <w:color w:val="000000" w:themeColor="text1"/>
          <w:sz w:val="28"/>
          <w:szCs w:val="28"/>
          <w:lang w:eastAsia="en-US"/>
        </w:rPr>
        <w:t xml:space="preserve"> Настоящее Положение обязательно для</w:t>
      </w:r>
      <w:r>
        <w:rPr>
          <w:rFonts w:eastAsia="Calibri"/>
          <w:color w:val="000000" w:themeColor="text1"/>
          <w:sz w:val="28"/>
          <w:szCs w:val="28"/>
          <w:lang w:eastAsia="en-US"/>
        </w:rPr>
        <w:t xml:space="preserve"> исполнения </w:t>
      </w:r>
      <w:r w:rsidRPr="00400092">
        <w:rPr>
          <w:rFonts w:eastAsia="Calibri"/>
          <w:color w:val="000000" w:themeColor="text1"/>
          <w:sz w:val="28"/>
          <w:szCs w:val="28"/>
          <w:lang w:eastAsia="en-US"/>
        </w:rPr>
        <w:t xml:space="preserve"> работник</w:t>
      </w:r>
      <w:r>
        <w:rPr>
          <w:rFonts w:eastAsia="Calibri"/>
          <w:color w:val="000000" w:themeColor="text1"/>
          <w:sz w:val="28"/>
          <w:szCs w:val="28"/>
          <w:lang w:eastAsia="en-US"/>
        </w:rPr>
        <w:t>ами</w:t>
      </w:r>
      <w:r w:rsidRPr="00400092">
        <w:rPr>
          <w:rFonts w:eastAsia="Calibri"/>
          <w:color w:val="000000" w:themeColor="text1"/>
          <w:sz w:val="28"/>
          <w:szCs w:val="28"/>
          <w:lang w:eastAsia="en-US"/>
        </w:rPr>
        <w:t xml:space="preserve"> и посетител</w:t>
      </w:r>
      <w:r>
        <w:rPr>
          <w:rFonts w:eastAsia="Calibri"/>
          <w:color w:val="000000" w:themeColor="text1"/>
          <w:sz w:val="28"/>
          <w:szCs w:val="28"/>
          <w:lang w:eastAsia="en-US"/>
        </w:rPr>
        <w:t>ями</w:t>
      </w:r>
      <w:r w:rsidRPr="00400092">
        <w:rPr>
          <w:rFonts w:eastAsia="Calibri"/>
          <w:color w:val="000000" w:themeColor="text1"/>
          <w:sz w:val="28"/>
          <w:szCs w:val="28"/>
          <w:lang w:eastAsia="en-US"/>
        </w:rPr>
        <w:t xml:space="preserve"> ОАО «ММЗ». </w:t>
      </w:r>
    </w:p>
    <w:p w:rsidR="006B1F35" w:rsidRPr="00400092" w:rsidRDefault="006B1F35" w:rsidP="006B1F35">
      <w:pPr>
        <w:ind w:firstLine="709"/>
        <w:jc w:val="both"/>
        <w:rPr>
          <w:rFonts w:eastAsia="Calibri"/>
          <w:color w:val="000000" w:themeColor="text1"/>
          <w:sz w:val="28"/>
          <w:szCs w:val="28"/>
          <w:lang w:eastAsia="en-US"/>
        </w:rPr>
      </w:pPr>
      <w:r w:rsidRPr="00400092">
        <w:rPr>
          <w:rFonts w:eastAsia="Calibri"/>
          <w:b/>
          <w:color w:val="000000" w:themeColor="text1"/>
          <w:sz w:val="28"/>
          <w:szCs w:val="28"/>
          <w:lang w:eastAsia="en-US"/>
        </w:rPr>
        <w:t>1.</w:t>
      </w:r>
      <w:r>
        <w:rPr>
          <w:rFonts w:eastAsia="Calibri"/>
          <w:b/>
          <w:color w:val="000000" w:themeColor="text1"/>
          <w:sz w:val="28"/>
          <w:szCs w:val="28"/>
          <w:lang w:eastAsia="en-US"/>
        </w:rPr>
        <w:t>5</w:t>
      </w:r>
      <w:r w:rsidRPr="00400092">
        <w:rPr>
          <w:rFonts w:eastAsia="Calibri"/>
          <w:color w:val="000000" w:themeColor="text1"/>
          <w:sz w:val="28"/>
          <w:szCs w:val="28"/>
          <w:lang w:eastAsia="en-US"/>
        </w:rPr>
        <w:t xml:space="preserve"> Настоящее Положение разработано в соответствии с </w:t>
      </w:r>
      <w:r w:rsidRPr="00400092">
        <w:rPr>
          <w:rFonts w:eastAsia="Calibri"/>
          <w:b/>
          <w:color w:val="000000" w:themeColor="text1"/>
          <w:sz w:val="28"/>
          <w:szCs w:val="28"/>
          <w:lang w:eastAsia="en-US"/>
        </w:rPr>
        <w:t>[1] - [9]</w:t>
      </w:r>
      <w:r w:rsidRPr="00400092">
        <w:rPr>
          <w:rFonts w:eastAsia="Calibri"/>
          <w:color w:val="000000" w:themeColor="text1"/>
          <w:sz w:val="28"/>
          <w:szCs w:val="28"/>
          <w:lang w:eastAsia="en-US"/>
        </w:rPr>
        <w:t>.</w:t>
      </w:r>
    </w:p>
    <w:p w:rsidR="006B1F35" w:rsidRDefault="006B1F35" w:rsidP="006B1F35">
      <w:pPr>
        <w:ind w:firstLine="709"/>
        <w:jc w:val="both"/>
        <w:rPr>
          <w:rFonts w:eastAsia="Calibri"/>
          <w:color w:val="000000" w:themeColor="text1"/>
          <w:sz w:val="28"/>
          <w:szCs w:val="28"/>
          <w:lang w:eastAsia="en-US"/>
        </w:rPr>
      </w:pPr>
    </w:p>
    <w:p w:rsidR="006B1F35" w:rsidRPr="000D0E0B" w:rsidRDefault="006B1F35" w:rsidP="006B1F35">
      <w:pPr>
        <w:ind w:firstLine="709"/>
        <w:jc w:val="both"/>
        <w:rPr>
          <w:rFonts w:eastAsia="Calibri"/>
          <w:b/>
          <w:sz w:val="28"/>
          <w:szCs w:val="28"/>
          <w:lang w:eastAsia="en-US"/>
        </w:rPr>
      </w:pPr>
      <w:r w:rsidRPr="000D0E0B">
        <w:rPr>
          <w:rFonts w:eastAsia="Calibri"/>
          <w:b/>
          <w:sz w:val="28"/>
          <w:szCs w:val="28"/>
          <w:lang w:eastAsia="en-US"/>
        </w:rPr>
        <w:t>2 Нормативные ссылки</w:t>
      </w:r>
    </w:p>
    <w:p w:rsidR="006B1F35" w:rsidRPr="000D0E0B" w:rsidRDefault="006B1F35" w:rsidP="006B1F35">
      <w:pPr>
        <w:ind w:firstLine="709"/>
        <w:jc w:val="both"/>
        <w:rPr>
          <w:rFonts w:eastAsia="Calibri"/>
          <w:b/>
          <w:sz w:val="28"/>
          <w:szCs w:val="28"/>
          <w:lang w:eastAsia="en-US"/>
        </w:rPr>
      </w:pPr>
    </w:p>
    <w:p w:rsidR="006B1F35" w:rsidRPr="005C466F" w:rsidRDefault="006B1F35" w:rsidP="006B1F35">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[1]</w:t>
      </w:r>
      <w:r w:rsidRPr="005C466F">
        <w:rPr>
          <w:rFonts w:ascii="Times New Roman" w:hAnsi="Times New Roman" w:cs="Times New Roman"/>
          <w:sz w:val="28"/>
          <w:szCs w:val="28"/>
        </w:rPr>
        <w:t xml:space="preserve">  Конституция Республики Беларусь; </w:t>
      </w:r>
    </w:p>
    <w:p w:rsidR="006B1F35" w:rsidRPr="005C466F" w:rsidRDefault="006B1F35" w:rsidP="006B1F35">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[2</w:t>
      </w:r>
      <w:r w:rsidRPr="000D0E0B">
        <w:rPr>
          <w:rFonts w:ascii="Times New Roman" w:hAnsi="Times New Roman" w:cs="Times New Roman"/>
          <w:b/>
          <w:sz w:val="28"/>
          <w:szCs w:val="28"/>
        </w:rPr>
        <w:t>]</w:t>
      </w:r>
      <w:r w:rsidRPr="000D0E0B">
        <w:rPr>
          <w:rFonts w:ascii="Times New Roman" w:hAnsi="Times New Roman" w:cs="Times New Roman"/>
          <w:sz w:val="28"/>
          <w:szCs w:val="28"/>
        </w:rPr>
        <w:t xml:space="preserve">  </w:t>
      </w:r>
      <w:hyperlink r:id="rId11" w:history="1">
        <w:r w:rsidRPr="000D0E0B">
          <w:rPr>
            <w:rStyle w:val="a4"/>
            <w:rFonts w:ascii="Times New Roman" w:hAnsi="Times New Roman" w:cs="Times New Roman"/>
            <w:i w:val="0"/>
            <w:sz w:val="28"/>
            <w:szCs w:val="28"/>
            <w:shd w:val="clear" w:color="auto" w:fill="FFFFFF"/>
          </w:rPr>
          <w:t>Кодекс</w:t>
        </w:r>
        <w:r w:rsidRPr="000D0E0B">
          <w:rPr>
            <w:rStyle w:val="mat-tooltip-trigger"/>
            <w:rFonts w:ascii="Times New Roman" w:hAnsi="Times New Roman" w:cs="Times New Roman"/>
            <w:i/>
            <w:sz w:val="28"/>
            <w:szCs w:val="28"/>
            <w:shd w:val="clear" w:color="auto" w:fill="FFFFFF"/>
          </w:rPr>
          <w:t> </w:t>
        </w:r>
        <w:r w:rsidRPr="000D0E0B">
          <w:rPr>
            <w:rStyle w:val="a4"/>
            <w:rFonts w:ascii="Times New Roman" w:hAnsi="Times New Roman" w:cs="Times New Roman"/>
            <w:i w:val="0"/>
            <w:sz w:val="28"/>
            <w:szCs w:val="28"/>
            <w:shd w:val="clear" w:color="auto" w:fill="FFFFFF"/>
          </w:rPr>
          <w:t>Республики</w:t>
        </w:r>
        <w:r w:rsidRPr="000D0E0B">
          <w:rPr>
            <w:rStyle w:val="mat-tooltip-trigger"/>
            <w:rFonts w:ascii="Times New Roman" w:hAnsi="Times New Roman" w:cs="Times New Roman"/>
            <w:i/>
            <w:sz w:val="28"/>
            <w:szCs w:val="28"/>
            <w:shd w:val="clear" w:color="auto" w:fill="FFFFFF"/>
          </w:rPr>
          <w:t> </w:t>
        </w:r>
        <w:r w:rsidRPr="000D0E0B">
          <w:rPr>
            <w:rStyle w:val="a4"/>
            <w:rFonts w:ascii="Times New Roman" w:hAnsi="Times New Roman" w:cs="Times New Roman"/>
            <w:i w:val="0"/>
            <w:sz w:val="28"/>
            <w:szCs w:val="28"/>
            <w:shd w:val="clear" w:color="auto" w:fill="FFFFFF"/>
          </w:rPr>
          <w:t>Беларусь</w:t>
        </w:r>
        <w:r w:rsidRPr="000D0E0B">
          <w:rPr>
            <w:rStyle w:val="mat-tooltip-trigger"/>
            <w:rFonts w:ascii="Times New Roman" w:hAnsi="Times New Roman" w:cs="Times New Roman"/>
            <w:sz w:val="28"/>
            <w:szCs w:val="28"/>
            <w:shd w:val="clear" w:color="auto" w:fill="FFFFFF"/>
          </w:rPr>
          <w:t> от 26.07.1999 N 296-З</w:t>
        </w:r>
        <w:r w:rsidRPr="005C466F">
          <w:rPr>
            <w:rStyle w:val="mat-tooltip-trigger"/>
            <w:rFonts w:ascii="Times New Roman" w:hAnsi="Times New Roman" w:cs="Times New Roman"/>
            <w:sz w:val="28"/>
            <w:szCs w:val="28"/>
            <w:shd w:val="clear" w:color="auto" w:fill="FFFFFF"/>
          </w:rPr>
          <w:t xml:space="preserve"> </w:t>
        </w:r>
      </w:hyperlink>
      <w:r w:rsidRPr="005C466F">
        <w:rPr>
          <w:rFonts w:ascii="Times New Roman" w:hAnsi="Times New Roman" w:cs="Times New Roman"/>
          <w:sz w:val="28"/>
          <w:szCs w:val="28"/>
        </w:rPr>
        <w:t>«Трудовой кодекс Республики Беларусь»;</w:t>
      </w:r>
    </w:p>
    <w:p w:rsidR="006B1F35" w:rsidRPr="000D0E0B" w:rsidRDefault="006B1F35" w:rsidP="006B1F35">
      <w:pPr>
        <w:ind w:firstLine="709"/>
        <w:jc w:val="both"/>
        <w:rPr>
          <w:rFonts w:eastAsia="Calibri"/>
          <w:sz w:val="28"/>
          <w:szCs w:val="28"/>
          <w:lang w:eastAsia="en-US"/>
        </w:rPr>
      </w:pPr>
      <w:r w:rsidRPr="000D0E0B">
        <w:rPr>
          <w:rFonts w:eastAsia="Calibri"/>
          <w:b/>
          <w:sz w:val="28"/>
          <w:szCs w:val="28"/>
          <w:lang w:eastAsia="en-US"/>
        </w:rPr>
        <w:t>[</w:t>
      </w:r>
      <w:r>
        <w:rPr>
          <w:rFonts w:eastAsia="Calibri"/>
          <w:b/>
          <w:sz w:val="28"/>
          <w:szCs w:val="28"/>
          <w:lang w:eastAsia="en-US"/>
        </w:rPr>
        <w:t>3</w:t>
      </w:r>
      <w:r w:rsidRPr="000D0E0B">
        <w:rPr>
          <w:rFonts w:eastAsia="Calibri"/>
          <w:b/>
          <w:sz w:val="28"/>
          <w:szCs w:val="28"/>
          <w:lang w:eastAsia="en-US"/>
        </w:rPr>
        <w:t>]</w:t>
      </w:r>
      <w:r w:rsidRPr="000D0E0B">
        <w:rPr>
          <w:rFonts w:eastAsia="Calibri"/>
          <w:sz w:val="28"/>
          <w:szCs w:val="28"/>
          <w:lang w:eastAsia="en-US"/>
        </w:rPr>
        <w:t xml:space="preserve"> Закон Республики Беларусь от 08.11.2006 № 175-З «Об охранной деятельности в Республике Беларусь»</w:t>
      </w:r>
      <w:r>
        <w:rPr>
          <w:rFonts w:eastAsia="Calibri"/>
          <w:sz w:val="28"/>
          <w:szCs w:val="28"/>
          <w:lang w:eastAsia="en-US"/>
        </w:rPr>
        <w:t>;</w:t>
      </w:r>
    </w:p>
    <w:p w:rsidR="006B1F35" w:rsidRDefault="006B1F35" w:rsidP="006B1F35">
      <w:pPr>
        <w:ind w:firstLine="709"/>
        <w:jc w:val="both"/>
        <w:rPr>
          <w:rFonts w:eastAsia="Calibri"/>
          <w:sz w:val="28"/>
          <w:szCs w:val="28"/>
          <w:lang w:eastAsia="en-US"/>
        </w:rPr>
      </w:pPr>
      <w:r w:rsidRPr="000D0E0B">
        <w:rPr>
          <w:rFonts w:eastAsia="Calibri"/>
          <w:b/>
          <w:sz w:val="28"/>
          <w:szCs w:val="28"/>
          <w:lang w:eastAsia="en-US"/>
        </w:rPr>
        <w:t>[</w:t>
      </w:r>
      <w:r>
        <w:rPr>
          <w:rFonts w:eastAsia="Calibri"/>
          <w:b/>
          <w:sz w:val="28"/>
          <w:szCs w:val="28"/>
          <w:lang w:eastAsia="en-US"/>
        </w:rPr>
        <w:t>4</w:t>
      </w:r>
      <w:r w:rsidRPr="000D0E0B">
        <w:rPr>
          <w:rFonts w:eastAsia="Calibri"/>
          <w:b/>
          <w:sz w:val="28"/>
          <w:szCs w:val="28"/>
          <w:lang w:eastAsia="en-US"/>
        </w:rPr>
        <w:t>]</w:t>
      </w:r>
      <w:r w:rsidRPr="000D0E0B">
        <w:rPr>
          <w:rFonts w:eastAsia="Calibri"/>
          <w:sz w:val="28"/>
          <w:szCs w:val="28"/>
          <w:lang w:eastAsia="en-US"/>
        </w:rPr>
        <w:t xml:space="preserve"> Закон Республики Беларусь от 10.11.2008 № 455-З «Об информации, информатизации и защите информации»</w:t>
      </w:r>
      <w:r>
        <w:rPr>
          <w:rFonts w:eastAsia="Calibri"/>
          <w:sz w:val="28"/>
          <w:szCs w:val="28"/>
          <w:lang w:eastAsia="en-US"/>
        </w:rPr>
        <w:t>;</w:t>
      </w:r>
    </w:p>
    <w:p w:rsidR="006B1F35" w:rsidRPr="005C466F" w:rsidRDefault="006B1F35" w:rsidP="006B1F35">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w:t>
      </w:r>
      <w:r>
        <w:rPr>
          <w:rFonts w:ascii="Times New Roman" w:hAnsi="Times New Roman" w:cs="Times New Roman"/>
          <w:b/>
          <w:sz w:val="28"/>
          <w:szCs w:val="28"/>
        </w:rPr>
        <w:t>5</w:t>
      </w:r>
      <w:r w:rsidRPr="005C466F">
        <w:rPr>
          <w:rFonts w:ascii="Times New Roman" w:hAnsi="Times New Roman" w:cs="Times New Roman"/>
          <w:b/>
          <w:sz w:val="28"/>
          <w:szCs w:val="28"/>
        </w:rPr>
        <w:t>]</w:t>
      </w:r>
      <w:r w:rsidRPr="005C466F">
        <w:rPr>
          <w:rFonts w:ascii="Times New Roman" w:hAnsi="Times New Roman" w:cs="Times New Roman"/>
          <w:sz w:val="28"/>
          <w:szCs w:val="28"/>
        </w:rPr>
        <w:t xml:space="preserve">  Закон Республики Беларусь от 07.05.2021 № 99-З «О защите персональных данных»;</w:t>
      </w:r>
    </w:p>
    <w:p w:rsidR="006B1F35" w:rsidRPr="005C466F" w:rsidRDefault="006B1F35" w:rsidP="006B1F35">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w:t>
      </w:r>
      <w:r>
        <w:rPr>
          <w:rFonts w:ascii="Times New Roman" w:hAnsi="Times New Roman" w:cs="Times New Roman"/>
          <w:b/>
          <w:sz w:val="28"/>
          <w:szCs w:val="28"/>
        </w:rPr>
        <w:t>6</w:t>
      </w:r>
      <w:r w:rsidRPr="005C466F">
        <w:rPr>
          <w:rFonts w:ascii="Times New Roman" w:hAnsi="Times New Roman" w:cs="Times New Roman"/>
          <w:b/>
          <w:sz w:val="28"/>
          <w:szCs w:val="28"/>
        </w:rPr>
        <w:t>]</w:t>
      </w:r>
      <w:r w:rsidRPr="005C466F">
        <w:rPr>
          <w:rFonts w:ascii="Times New Roman" w:hAnsi="Times New Roman" w:cs="Times New Roman"/>
          <w:sz w:val="28"/>
          <w:szCs w:val="28"/>
        </w:rPr>
        <w:t xml:space="preserve">  Закон Республики Беларусь от 21.07.2008 № 418-З «О регистре населения»;</w:t>
      </w:r>
    </w:p>
    <w:p w:rsidR="006B1F35" w:rsidRPr="000D0E0B" w:rsidRDefault="006B1F35" w:rsidP="006B1F35">
      <w:pPr>
        <w:ind w:firstLine="709"/>
        <w:jc w:val="both"/>
        <w:rPr>
          <w:rFonts w:eastAsia="Calibri"/>
          <w:sz w:val="28"/>
          <w:szCs w:val="28"/>
          <w:lang w:eastAsia="en-US"/>
        </w:rPr>
      </w:pPr>
      <w:r w:rsidRPr="000D0E0B">
        <w:rPr>
          <w:rFonts w:eastAsia="Calibri"/>
          <w:b/>
          <w:sz w:val="28"/>
          <w:szCs w:val="28"/>
          <w:lang w:eastAsia="en-US"/>
        </w:rPr>
        <w:t>[</w:t>
      </w:r>
      <w:r>
        <w:rPr>
          <w:rFonts w:eastAsia="Calibri"/>
          <w:b/>
          <w:sz w:val="28"/>
          <w:szCs w:val="28"/>
          <w:lang w:eastAsia="en-US"/>
        </w:rPr>
        <w:t>7</w:t>
      </w:r>
      <w:r w:rsidRPr="000D0E0B">
        <w:rPr>
          <w:rFonts w:eastAsia="Calibri"/>
          <w:b/>
          <w:sz w:val="28"/>
          <w:szCs w:val="28"/>
          <w:lang w:eastAsia="en-US"/>
        </w:rPr>
        <w:t>]</w:t>
      </w:r>
      <w:r w:rsidRPr="000D0E0B">
        <w:rPr>
          <w:rFonts w:eastAsia="Calibri"/>
          <w:sz w:val="28"/>
          <w:szCs w:val="28"/>
          <w:lang w:eastAsia="en-US"/>
        </w:rPr>
        <w:t xml:space="preserve"> Указ Президента Республики Беларусь от 28.11.2013 № 527 «О вопросах создания и применения системы видеонаблюдения в интересах обеспечения общественного порядка»</w:t>
      </w:r>
      <w:r>
        <w:rPr>
          <w:rFonts w:eastAsia="Calibri"/>
          <w:sz w:val="28"/>
          <w:szCs w:val="28"/>
          <w:lang w:eastAsia="en-US"/>
        </w:rPr>
        <w:t>;</w:t>
      </w:r>
    </w:p>
    <w:p w:rsidR="006B1F35" w:rsidRPr="000D0E0B" w:rsidRDefault="006B1F35" w:rsidP="006B1F35">
      <w:pPr>
        <w:ind w:firstLine="709"/>
        <w:jc w:val="both"/>
        <w:rPr>
          <w:rFonts w:eastAsia="Calibri"/>
          <w:sz w:val="28"/>
          <w:szCs w:val="28"/>
          <w:lang w:eastAsia="en-US"/>
        </w:rPr>
      </w:pPr>
      <w:r w:rsidRPr="000D0E0B">
        <w:rPr>
          <w:rFonts w:eastAsia="Calibri"/>
          <w:b/>
          <w:sz w:val="28"/>
          <w:szCs w:val="28"/>
          <w:lang w:eastAsia="en-US"/>
        </w:rPr>
        <w:t>[</w:t>
      </w:r>
      <w:r>
        <w:rPr>
          <w:rFonts w:eastAsia="Calibri"/>
          <w:b/>
          <w:sz w:val="28"/>
          <w:szCs w:val="28"/>
          <w:lang w:eastAsia="en-US"/>
        </w:rPr>
        <w:t>8</w:t>
      </w:r>
      <w:r w:rsidRPr="000D0E0B">
        <w:rPr>
          <w:rFonts w:eastAsia="Calibri"/>
          <w:b/>
          <w:sz w:val="28"/>
          <w:szCs w:val="28"/>
          <w:lang w:eastAsia="en-US"/>
        </w:rPr>
        <w:t>]</w:t>
      </w:r>
      <w:r w:rsidRPr="000D0E0B">
        <w:rPr>
          <w:rFonts w:eastAsia="Calibri"/>
          <w:sz w:val="28"/>
          <w:szCs w:val="28"/>
          <w:lang w:eastAsia="en-US"/>
        </w:rPr>
        <w:t xml:space="preserve"> Постановление Совета Министров Республики Беларусь от 30.12.2013 № 1164 «Об утверждении критериев отнесения </w:t>
      </w:r>
      <w:proofErr w:type="gramStart"/>
      <w:r w:rsidRPr="000D0E0B">
        <w:rPr>
          <w:rFonts w:eastAsia="Calibri"/>
          <w:sz w:val="28"/>
          <w:szCs w:val="28"/>
          <w:lang w:eastAsia="en-US"/>
        </w:rPr>
        <w:t>объектов</w:t>
      </w:r>
      <w:proofErr w:type="gramEnd"/>
      <w:r w:rsidRPr="000D0E0B">
        <w:rPr>
          <w:rFonts w:eastAsia="Calibri"/>
          <w:sz w:val="28"/>
          <w:szCs w:val="28"/>
          <w:lang w:eastAsia="en-US"/>
        </w:rPr>
        <w:t xml:space="preserve"> к числу подлежащих обязательному оборудованию средствами системы видеонаблюдения за состоянием общественной безопасности».</w:t>
      </w:r>
    </w:p>
    <w:p w:rsidR="006B1F35" w:rsidRDefault="006B1F35" w:rsidP="006B1F35">
      <w:pPr>
        <w:ind w:firstLine="709"/>
        <w:jc w:val="both"/>
        <w:rPr>
          <w:rFonts w:eastAsia="Calibri"/>
          <w:sz w:val="28"/>
          <w:szCs w:val="28"/>
          <w:lang w:eastAsia="en-US"/>
        </w:rPr>
      </w:pPr>
      <w:r w:rsidRPr="000D0E0B">
        <w:rPr>
          <w:rFonts w:eastAsia="Calibri"/>
          <w:b/>
          <w:sz w:val="28"/>
          <w:szCs w:val="28"/>
          <w:lang w:eastAsia="en-US"/>
        </w:rPr>
        <w:t>[</w:t>
      </w:r>
      <w:r>
        <w:rPr>
          <w:rFonts w:eastAsia="Calibri"/>
          <w:b/>
          <w:sz w:val="28"/>
          <w:szCs w:val="28"/>
          <w:lang w:eastAsia="en-US"/>
        </w:rPr>
        <w:t>9</w:t>
      </w:r>
      <w:r w:rsidRPr="000D0E0B">
        <w:rPr>
          <w:rFonts w:eastAsia="Calibri"/>
          <w:b/>
          <w:sz w:val="28"/>
          <w:szCs w:val="28"/>
          <w:lang w:eastAsia="en-US"/>
        </w:rPr>
        <w:t>]</w:t>
      </w:r>
      <w:r w:rsidRPr="000D0E0B">
        <w:rPr>
          <w:rFonts w:eastAsia="Calibri"/>
          <w:sz w:val="28"/>
          <w:szCs w:val="28"/>
          <w:lang w:eastAsia="en-US"/>
        </w:rPr>
        <w:t xml:space="preserve"> </w:t>
      </w:r>
      <w:r>
        <w:rPr>
          <w:rFonts w:eastAsia="Calibri"/>
          <w:sz w:val="28"/>
          <w:szCs w:val="28"/>
          <w:lang w:eastAsia="en-US"/>
        </w:rPr>
        <w:t>П</w:t>
      </w:r>
      <w:r w:rsidRPr="000D0E0B">
        <w:rPr>
          <w:rFonts w:eastAsia="Calibri"/>
          <w:sz w:val="28"/>
          <w:szCs w:val="28"/>
          <w:lang w:eastAsia="en-US"/>
        </w:rPr>
        <w:t>остановление Совета Министров Республики Беларусь от 11.12.2012 № 1135</w:t>
      </w:r>
      <w:r>
        <w:rPr>
          <w:rFonts w:eastAsia="Calibri"/>
          <w:sz w:val="28"/>
          <w:szCs w:val="28"/>
          <w:lang w:eastAsia="en-US"/>
        </w:rPr>
        <w:t xml:space="preserve"> «Об утверждении п</w:t>
      </w:r>
      <w:r w:rsidRPr="000D0E0B">
        <w:rPr>
          <w:rFonts w:eastAsia="Calibri"/>
          <w:sz w:val="28"/>
          <w:szCs w:val="28"/>
          <w:lang w:eastAsia="en-US"/>
        </w:rPr>
        <w:t>оложени</w:t>
      </w:r>
      <w:r>
        <w:rPr>
          <w:rFonts w:eastAsia="Calibri"/>
          <w:sz w:val="28"/>
          <w:szCs w:val="28"/>
          <w:lang w:eastAsia="en-US"/>
        </w:rPr>
        <w:t>я</w:t>
      </w:r>
      <w:r w:rsidRPr="000D0E0B">
        <w:rPr>
          <w:rFonts w:eastAsia="Calibri"/>
          <w:sz w:val="28"/>
          <w:szCs w:val="28"/>
          <w:lang w:eastAsia="en-US"/>
        </w:rPr>
        <w:t xml:space="preserve"> о применении систем безопасности и  систем видеонаблюдения</w:t>
      </w:r>
      <w:r>
        <w:rPr>
          <w:rFonts w:eastAsia="Calibri"/>
          <w:sz w:val="28"/>
          <w:szCs w:val="28"/>
          <w:lang w:eastAsia="en-US"/>
        </w:rPr>
        <w:t>».</w:t>
      </w:r>
    </w:p>
    <w:p w:rsidR="006B1F35" w:rsidRPr="000D0E0B" w:rsidRDefault="006B1F35" w:rsidP="006B1F35">
      <w:pPr>
        <w:ind w:firstLine="709"/>
        <w:jc w:val="both"/>
        <w:rPr>
          <w:rFonts w:eastAsia="Calibri"/>
          <w:sz w:val="28"/>
          <w:szCs w:val="28"/>
          <w:lang w:eastAsia="en-US"/>
        </w:rPr>
      </w:pPr>
    </w:p>
    <w:p w:rsidR="006B1F35" w:rsidRPr="005B08BA" w:rsidRDefault="006B1F35" w:rsidP="006B1F35">
      <w:pPr>
        <w:ind w:firstLine="709"/>
        <w:jc w:val="both"/>
        <w:rPr>
          <w:rFonts w:eastAsia="Calibri"/>
          <w:lang w:eastAsia="en-US"/>
        </w:rPr>
      </w:pPr>
      <w:r w:rsidRPr="005B08BA">
        <w:rPr>
          <w:rFonts w:eastAsia="Calibri"/>
          <w:lang w:eastAsia="en-US"/>
        </w:rPr>
        <w:t xml:space="preserve">Примечание – При пользовании настоящим положением необходимо проверить действие НПА. Если </w:t>
      </w:r>
      <w:proofErr w:type="gramStart"/>
      <w:r w:rsidRPr="005B08BA">
        <w:rPr>
          <w:rFonts w:eastAsia="Calibri"/>
          <w:lang w:eastAsia="en-US"/>
        </w:rPr>
        <w:t>ссылочные</w:t>
      </w:r>
      <w:proofErr w:type="gramEnd"/>
      <w:r w:rsidRPr="005B08BA">
        <w:rPr>
          <w:rFonts w:eastAsia="Calibri"/>
          <w:lang w:eastAsia="en-US"/>
        </w:rPr>
        <w:t xml:space="preserve"> НПА заменены (изменены), то при пользовании настоящим положением, следует руководствоваться замененными (изменениями) НПА.</w:t>
      </w:r>
    </w:p>
    <w:p w:rsidR="006B1F35" w:rsidRPr="000D0E0B" w:rsidRDefault="006B1F35" w:rsidP="006B1F35">
      <w:pPr>
        <w:ind w:firstLine="709"/>
        <w:jc w:val="both"/>
        <w:rPr>
          <w:rFonts w:eastAsia="Calibri"/>
          <w:b/>
          <w:sz w:val="28"/>
          <w:szCs w:val="28"/>
          <w:lang w:eastAsia="en-US"/>
        </w:rPr>
      </w:pPr>
      <w:r w:rsidRPr="000D0E0B">
        <w:rPr>
          <w:rFonts w:eastAsia="Calibri"/>
          <w:b/>
          <w:sz w:val="28"/>
          <w:szCs w:val="28"/>
          <w:lang w:eastAsia="en-US"/>
        </w:rPr>
        <w:lastRenderedPageBreak/>
        <w:t>3 Термины, определения и сокращения</w:t>
      </w:r>
    </w:p>
    <w:p w:rsidR="006B1F35" w:rsidRDefault="006B1F35" w:rsidP="006B1F35">
      <w:pPr>
        <w:ind w:firstLine="709"/>
        <w:jc w:val="both"/>
        <w:rPr>
          <w:rFonts w:eastAsia="Calibri"/>
          <w:sz w:val="28"/>
          <w:szCs w:val="28"/>
          <w:lang w:eastAsia="en-US"/>
        </w:rPr>
      </w:pPr>
    </w:p>
    <w:p w:rsidR="006B1F35" w:rsidRPr="00EF0133" w:rsidRDefault="006B1F35" w:rsidP="006B1F35">
      <w:pPr>
        <w:ind w:firstLine="709"/>
        <w:jc w:val="both"/>
        <w:rPr>
          <w:sz w:val="28"/>
          <w:szCs w:val="28"/>
        </w:rPr>
      </w:pPr>
      <w:r w:rsidRPr="00E97A0C">
        <w:rPr>
          <w:b/>
          <w:sz w:val="28"/>
          <w:szCs w:val="28"/>
        </w:rPr>
        <w:t>3.1</w:t>
      </w:r>
      <w:proofErr w:type="gramStart"/>
      <w:r w:rsidRPr="00E97A0C">
        <w:rPr>
          <w:sz w:val="23"/>
          <w:szCs w:val="23"/>
        </w:rPr>
        <w:t xml:space="preserve"> </w:t>
      </w:r>
      <w:r w:rsidRPr="00EF0133">
        <w:rPr>
          <w:sz w:val="28"/>
          <w:szCs w:val="28"/>
        </w:rPr>
        <w:t>В</w:t>
      </w:r>
      <w:proofErr w:type="gramEnd"/>
      <w:r w:rsidRPr="00EF0133">
        <w:rPr>
          <w:sz w:val="28"/>
          <w:szCs w:val="28"/>
        </w:rPr>
        <w:t xml:space="preserve"> настоящем положении применяют следующие термины с соответствующими определениями</w:t>
      </w:r>
      <w:r>
        <w:rPr>
          <w:sz w:val="28"/>
          <w:szCs w:val="28"/>
        </w:rPr>
        <w:t>:</w:t>
      </w:r>
    </w:p>
    <w:p w:rsidR="006B1F35" w:rsidRDefault="006B1F35" w:rsidP="006B1F35">
      <w:pPr>
        <w:ind w:firstLine="709"/>
        <w:jc w:val="both"/>
        <w:rPr>
          <w:sz w:val="28"/>
          <w:szCs w:val="28"/>
        </w:rPr>
      </w:pPr>
      <w:r>
        <w:rPr>
          <w:b/>
          <w:sz w:val="28"/>
          <w:szCs w:val="28"/>
        </w:rPr>
        <w:t xml:space="preserve">3.1.1 </w:t>
      </w:r>
      <w:r w:rsidRPr="00E97A0C">
        <w:rPr>
          <w:b/>
          <w:sz w:val="28"/>
          <w:szCs w:val="28"/>
        </w:rPr>
        <w:t>аудиозапись</w:t>
      </w:r>
      <w:r>
        <w:rPr>
          <w:sz w:val="28"/>
          <w:szCs w:val="28"/>
        </w:rPr>
        <w:t>:</w:t>
      </w:r>
      <w:r w:rsidRPr="00E97A0C">
        <w:rPr>
          <w:sz w:val="28"/>
          <w:szCs w:val="28"/>
        </w:rPr>
        <w:t xml:space="preserve"> </w:t>
      </w:r>
      <w:r>
        <w:rPr>
          <w:sz w:val="28"/>
          <w:szCs w:val="28"/>
        </w:rPr>
        <w:t>З</w:t>
      </w:r>
      <w:r w:rsidRPr="00E97A0C">
        <w:rPr>
          <w:sz w:val="28"/>
          <w:szCs w:val="28"/>
        </w:rPr>
        <w:t xml:space="preserve">апись звука на электронном или механическом носителе, </w:t>
      </w:r>
      <w:r>
        <w:rPr>
          <w:sz w:val="28"/>
          <w:szCs w:val="28"/>
        </w:rPr>
        <w:t>зафиксированная</w:t>
      </w:r>
      <w:r w:rsidRPr="00E97A0C">
        <w:rPr>
          <w:sz w:val="28"/>
          <w:szCs w:val="28"/>
        </w:rPr>
        <w:t xml:space="preserve"> с помощью тех или иных технических средств, а также процесс создания такой записи.</w:t>
      </w:r>
    </w:p>
    <w:p w:rsidR="006B1F35" w:rsidRPr="00D9374D" w:rsidRDefault="006B1F35" w:rsidP="006B1F35">
      <w:pPr>
        <w:shd w:val="clear" w:color="auto" w:fill="FFFFFF"/>
        <w:ind w:firstLine="709"/>
        <w:jc w:val="both"/>
        <w:rPr>
          <w:sz w:val="28"/>
          <w:szCs w:val="28"/>
        </w:rPr>
      </w:pPr>
      <w:r w:rsidRPr="00D9374D">
        <w:rPr>
          <w:b/>
          <w:sz w:val="28"/>
          <w:szCs w:val="28"/>
        </w:rPr>
        <w:t>3.</w:t>
      </w:r>
      <w:r>
        <w:rPr>
          <w:b/>
          <w:sz w:val="28"/>
          <w:szCs w:val="28"/>
        </w:rPr>
        <w:t>1.2</w:t>
      </w:r>
      <w:r>
        <w:rPr>
          <w:sz w:val="28"/>
          <w:szCs w:val="28"/>
        </w:rPr>
        <w:t xml:space="preserve"> </w:t>
      </w:r>
      <w:r w:rsidRPr="00D9374D">
        <w:rPr>
          <w:b/>
          <w:sz w:val="28"/>
          <w:szCs w:val="28"/>
        </w:rPr>
        <w:t>видеозапись</w:t>
      </w:r>
      <w:r>
        <w:rPr>
          <w:b/>
          <w:sz w:val="28"/>
          <w:szCs w:val="28"/>
        </w:rPr>
        <w:t>:</w:t>
      </w:r>
      <w:r w:rsidRPr="00D9374D">
        <w:rPr>
          <w:sz w:val="28"/>
          <w:szCs w:val="28"/>
        </w:rPr>
        <w:t xml:space="preserve"> </w:t>
      </w:r>
      <w:r>
        <w:rPr>
          <w:sz w:val="28"/>
          <w:szCs w:val="28"/>
        </w:rPr>
        <w:t>З</w:t>
      </w:r>
      <w:r w:rsidRPr="00D9374D">
        <w:rPr>
          <w:sz w:val="28"/>
          <w:szCs w:val="28"/>
        </w:rPr>
        <w:t>афиксированная на электронном носителе видеоинформация, с целью ее хранения и последующего воспроизведения и отображения на экране;</w:t>
      </w:r>
    </w:p>
    <w:p w:rsidR="006B1F35" w:rsidRDefault="006B1F35" w:rsidP="006B1F35">
      <w:pPr>
        <w:shd w:val="clear" w:color="auto" w:fill="FFFFFF"/>
        <w:ind w:firstLine="709"/>
        <w:jc w:val="both"/>
        <w:rPr>
          <w:sz w:val="28"/>
          <w:szCs w:val="28"/>
        </w:rPr>
      </w:pPr>
      <w:r w:rsidRPr="00D9374D">
        <w:rPr>
          <w:b/>
          <w:sz w:val="28"/>
          <w:szCs w:val="28"/>
        </w:rPr>
        <w:t>3.</w:t>
      </w:r>
      <w:r>
        <w:rPr>
          <w:b/>
          <w:sz w:val="28"/>
          <w:szCs w:val="28"/>
        </w:rPr>
        <w:t>1.3</w:t>
      </w:r>
      <w:r>
        <w:rPr>
          <w:sz w:val="28"/>
          <w:szCs w:val="28"/>
        </w:rPr>
        <w:t xml:space="preserve"> </w:t>
      </w:r>
      <w:r w:rsidRPr="00D9374D">
        <w:rPr>
          <w:b/>
          <w:sz w:val="28"/>
          <w:szCs w:val="28"/>
        </w:rPr>
        <w:t>видеоинформация</w:t>
      </w:r>
      <w:r>
        <w:rPr>
          <w:b/>
          <w:sz w:val="28"/>
          <w:szCs w:val="28"/>
        </w:rPr>
        <w:t>:</w:t>
      </w:r>
      <w:r w:rsidRPr="00D9374D">
        <w:rPr>
          <w:sz w:val="28"/>
          <w:szCs w:val="28"/>
        </w:rPr>
        <w:t xml:space="preserve"> </w:t>
      </w:r>
      <w:r>
        <w:rPr>
          <w:sz w:val="28"/>
          <w:szCs w:val="28"/>
        </w:rPr>
        <w:t>И</w:t>
      </w:r>
      <w:r w:rsidRPr="00D9374D">
        <w:rPr>
          <w:sz w:val="28"/>
          <w:szCs w:val="28"/>
        </w:rPr>
        <w:t>нформация в виде изображения, полученная в процессе видеонаблюдения;</w:t>
      </w:r>
    </w:p>
    <w:p w:rsidR="006B1F35" w:rsidRDefault="006B1F35" w:rsidP="006B1F35">
      <w:pPr>
        <w:shd w:val="clear" w:color="auto" w:fill="FFFFFF"/>
        <w:ind w:firstLine="709"/>
        <w:jc w:val="both"/>
        <w:rPr>
          <w:rStyle w:val="word-wrapper"/>
          <w:color w:val="000000" w:themeColor="text1"/>
          <w:sz w:val="28"/>
          <w:szCs w:val="28"/>
        </w:rPr>
      </w:pPr>
      <w:r w:rsidRPr="00AA0D49">
        <w:rPr>
          <w:rStyle w:val="word-wrapper"/>
          <w:b/>
          <w:color w:val="000000" w:themeColor="text1"/>
          <w:sz w:val="28"/>
          <w:szCs w:val="28"/>
        </w:rPr>
        <w:t>3.</w:t>
      </w:r>
      <w:r>
        <w:rPr>
          <w:rStyle w:val="word-wrapper"/>
          <w:b/>
          <w:color w:val="000000" w:themeColor="text1"/>
          <w:sz w:val="28"/>
          <w:szCs w:val="28"/>
        </w:rPr>
        <w:t>1.4</w:t>
      </w:r>
      <w:r>
        <w:rPr>
          <w:rStyle w:val="word-wrapper"/>
          <w:color w:val="000000" w:themeColor="text1"/>
          <w:sz w:val="28"/>
          <w:szCs w:val="28"/>
        </w:rPr>
        <w:t xml:space="preserve"> </w:t>
      </w:r>
      <w:r w:rsidRPr="00BD5A22">
        <w:rPr>
          <w:rStyle w:val="word-wrapper"/>
          <w:b/>
          <w:color w:val="000000" w:themeColor="text1"/>
          <w:sz w:val="28"/>
          <w:szCs w:val="28"/>
        </w:rPr>
        <w:t>обеспечение общественной безопасности</w:t>
      </w:r>
      <w:r>
        <w:rPr>
          <w:rStyle w:val="word-wrapper"/>
          <w:color w:val="000000" w:themeColor="text1"/>
          <w:sz w:val="28"/>
          <w:szCs w:val="28"/>
        </w:rPr>
        <w:t>:</w:t>
      </w:r>
      <w:r w:rsidRPr="00BD5A22">
        <w:rPr>
          <w:rStyle w:val="word-wrapper"/>
          <w:color w:val="000000" w:themeColor="text1"/>
          <w:sz w:val="28"/>
          <w:szCs w:val="28"/>
        </w:rPr>
        <w:t xml:space="preserve"> </w:t>
      </w:r>
      <w:r>
        <w:rPr>
          <w:rStyle w:val="word-wrapper"/>
          <w:color w:val="000000" w:themeColor="text1"/>
          <w:sz w:val="28"/>
          <w:szCs w:val="28"/>
        </w:rPr>
        <w:t>Ф</w:t>
      </w:r>
      <w:r w:rsidRPr="00BD5A22">
        <w:rPr>
          <w:rStyle w:val="word-wrapper"/>
          <w:color w:val="000000" w:themeColor="text1"/>
          <w:sz w:val="28"/>
          <w:szCs w:val="28"/>
        </w:rPr>
        <w:t>ормирование и проведение государственной политики в сфере общественной безопасности по созданию и поддержанию необходимого уровня защищенности посредством осуществления мер правового, организационного, правоохранительного и иного характера, адекватных угрозам жизненно важным интересам личности, общества и государства</w:t>
      </w:r>
      <w:r>
        <w:rPr>
          <w:rStyle w:val="word-wrapper"/>
          <w:color w:val="000000" w:themeColor="text1"/>
          <w:sz w:val="28"/>
          <w:szCs w:val="28"/>
        </w:rPr>
        <w:t>.</w:t>
      </w:r>
    </w:p>
    <w:p w:rsidR="0051442F" w:rsidRPr="009D7F7F" w:rsidRDefault="0051442F" w:rsidP="0051442F">
      <w:pPr>
        <w:widowControl/>
        <w:ind w:firstLine="708"/>
        <w:jc w:val="both"/>
        <w:rPr>
          <w:rFonts w:eastAsia="TimesNewRomanPSMT"/>
          <w:sz w:val="28"/>
          <w:szCs w:val="28"/>
          <w:lang w:eastAsia="en-US"/>
        </w:rPr>
      </w:pPr>
      <w:r w:rsidRPr="009D7F7F">
        <w:rPr>
          <w:rFonts w:eastAsia="TimesNewRomanPSMT"/>
          <w:b/>
          <w:sz w:val="28"/>
          <w:szCs w:val="28"/>
          <w:lang w:eastAsia="en-US"/>
        </w:rPr>
        <w:t xml:space="preserve">3.1.5 обработка персональных данных: </w:t>
      </w:r>
      <w:proofErr w:type="gramStart"/>
      <w:r w:rsidRPr="009D7F7F">
        <w:rPr>
          <w:rFonts w:eastAsia="TimesNewRomanPSMT"/>
          <w:sz w:val="28"/>
          <w:szCs w:val="28"/>
          <w:lang w:eastAsia="en-US"/>
        </w:rPr>
        <w:t>Любое действие или совокупность действий, совершаемые с персональными данными с использованием средств автоматизации или без использования таких средств,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rsidR="006B1F35" w:rsidRPr="009D7F7F" w:rsidRDefault="006B1F35" w:rsidP="006B1F35">
      <w:pPr>
        <w:pStyle w:val="p-normal"/>
        <w:shd w:val="clear" w:color="auto" w:fill="FFFFFF"/>
        <w:spacing w:before="0" w:beforeAutospacing="0" w:after="0" w:afterAutospacing="0"/>
        <w:ind w:firstLine="708"/>
        <w:jc w:val="both"/>
        <w:rPr>
          <w:sz w:val="28"/>
          <w:szCs w:val="28"/>
        </w:rPr>
      </w:pPr>
      <w:r w:rsidRPr="009D7F7F">
        <w:rPr>
          <w:rStyle w:val="word-wrapper"/>
          <w:b/>
          <w:sz w:val="28"/>
          <w:szCs w:val="28"/>
        </w:rPr>
        <w:t>3.1.</w:t>
      </w:r>
      <w:r w:rsidR="0051442F" w:rsidRPr="009D7F7F">
        <w:rPr>
          <w:rStyle w:val="word-wrapper"/>
          <w:b/>
          <w:sz w:val="28"/>
          <w:szCs w:val="28"/>
        </w:rPr>
        <w:t>6</w:t>
      </w:r>
      <w:r w:rsidRPr="009D7F7F">
        <w:rPr>
          <w:rStyle w:val="word-wrapper"/>
          <w:sz w:val="28"/>
          <w:szCs w:val="28"/>
        </w:rPr>
        <w:t xml:space="preserve"> </w:t>
      </w:r>
      <w:r w:rsidRPr="009D7F7F">
        <w:rPr>
          <w:rStyle w:val="word-wrapper"/>
          <w:b/>
          <w:sz w:val="28"/>
          <w:szCs w:val="28"/>
        </w:rPr>
        <w:t>общественная безопасность</w:t>
      </w:r>
      <w:r w:rsidRPr="009D7F7F">
        <w:rPr>
          <w:rStyle w:val="word-wrapper"/>
          <w:sz w:val="28"/>
          <w:szCs w:val="28"/>
        </w:rPr>
        <w:t>: Урегулированная нормами права система общественных отношений, целями функционирования которой являются обеспечение личного и имущественного спокойствия, безопасности, создание условий для реализации прав граждан, обеспечения функционирования государственных органов, организаций.</w:t>
      </w:r>
    </w:p>
    <w:p w:rsidR="006B1F35" w:rsidRPr="009D7F7F" w:rsidRDefault="006B1F35" w:rsidP="006B1F35">
      <w:pPr>
        <w:pStyle w:val="p-normal"/>
        <w:shd w:val="clear" w:color="auto" w:fill="FFFFFF"/>
        <w:spacing w:before="0" w:beforeAutospacing="0" w:after="0" w:afterAutospacing="0"/>
        <w:ind w:firstLine="708"/>
        <w:jc w:val="both"/>
        <w:rPr>
          <w:rStyle w:val="word-wrapper"/>
          <w:sz w:val="28"/>
          <w:szCs w:val="28"/>
        </w:rPr>
      </w:pPr>
      <w:r w:rsidRPr="009D7F7F">
        <w:rPr>
          <w:rStyle w:val="word-wrapper"/>
          <w:b/>
          <w:sz w:val="28"/>
          <w:szCs w:val="28"/>
        </w:rPr>
        <w:t>3.1.</w:t>
      </w:r>
      <w:r w:rsidR="0051442F" w:rsidRPr="009D7F7F">
        <w:rPr>
          <w:rStyle w:val="word-wrapper"/>
          <w:b/>
          <w:sz w:val="28"/>
          <w:szCs w:val="28"/>
        </w:rPr>
        <w:t>7</w:t>
      </w:r>
      <w:r w:rsidRPr="009D7F7F">
        <w:rPr>
          <w:rStyle w:val="word-wrapper"/>
          <w:sz w:val="28"/>
          <w:szCs w:val="28"/>
        </w:rPr>
        <w:t xml:space="preserve"> </w:t>
      </w:r>
      <w:r w:rsidRPr="009D7F7F">
        <w:rPr>
          <w:rStyle w:val="word-wrapper"/>
          <w:b/>
          <w:sz w:val="28"/>
          <w:szCs w:val="28"/>
        </w:rPr>
        <w:t>общественный порядок</w:t>
      </w:r>
      <w:r w:rsidRPr="009D7F7F">
        <w:rPr>
          <w:rStyle w:val="word-wrapper"/>
          <w:sz w:val="28"/>
          <w:szCs w:val="28"/>
        </w:rPr>
        <w:t>: Система общественных отношений, закрепленная нормами права, морали и правилами общежития, определяющая права и обязанности участников этих отношений, призванная обеспечить сохранность жизни, чести, достоинства граждан, охрану их имущества, а также реализацию иных прав.</w:t>
      </w:r>
    </w:p>
    <w:p w:rsidR="006B1F35" w:rsidRPr="009D7F7F" w:rsidRDefault="006B1F35" w:rsidP="006B1F35">
      <w:pPr>
        <w:pStyle w:val="p-normal"/>
        <w:shd w:val="clear" w:color="auto" w:fill="FFFFFF"/>
        <w:spacing w:before="0" w:beforeAutospacing="0" w:after="0" w:afterAutospacing="0"/>
        <w:ind w:firstLine="708"/>
        <w:jc w:val="both"/>
        <w:rPr>
          <w:rStyle w:val="word-wrapper"/>
          <w:sz w:val="28"/>
          <w:szCs w:val="28"/>
          <w:shd w:val="clear" w:color="auto" w:fill="FFFFFF"/>
        </w:rPr>
      </w:pPr>
      <w:r w:rsidRPr="009D7F7F">
        <w:rPr>
          <w:rStyle w:val="word-wrapper"/>
          <w:b/>
          <w:sz w:val="28"/>
          <w:szCs w:val="28"/>
          <w:shd w:val="clear" w:color="auto" w:fill="FFFFFF"/>
        </w:rPr>
        <w:t>3.1.</w:t>
      </w:r>
      <w:r w:rsidR="0051442F" w:rsidRPr="009D7F7F">
        <w:rPr>
          <w:rStyle w:val="word-wrapper"/>
          <w:b/>
          <w:sz w:val="28"/>
          <w:szCs w:val="28"/>
          <w:shd w:val="clear" w:color="auto" w:fill="FFFFFF"/>
        </w:rPr>
        <w:t>8</w:t>
      </w:r>
      <w:r w:rsidRPr="009D7F7F">
        <w:rPr>
          <w:rStyle w:val="word-wrapper"/>
          <w:b/>
          <w:sz w:val="28"/>
          <w:szCs w:val="28"/>
          <w:shd w:val="clear" w:color="auto" w:fill="FFFFFF"/>
        </w:rPr>
        <w:t xml:space="preserve"> охраняемая зона</w:t>
      </w:r>
      <w:r w:rsidRPr="009D7F7F">
        <w:rPr>
          <w:rStyle w:val="word-wrapper"/>
          <w:sz w:val="28"/>
          <w:szCs w:val="28"/>
          <w:shd w:val="clear" w:color="auto" w:fill="FFFFFF"/>
        </w:rPr>
        <w:t>:  Часть территории (объекта), в которой может быть обнаружена опасность с помощью системы видеонаблюдения;</w:t>
      </w:r>
    </w:p>
    <w:p w:rsidR="004D60A2" w:rsidRPr="009D7F7F" w:rsidRDefault="004D60A2" w:rsidP="004D60A2">
      <w:pPr>
        <w:widowControl/>
        <w:ind w:firstLine="708"/>
        <w:jc w:val="both"/>
        <w:rPr>
          <w:rFonts w:eastAsia="TimesNewRomanPSMT"/>
          <w:sz w:val="28"/>
          <w:szCs w:val="28"/>
          <w:lang w:eastAsia="en-US"/>
        </w:rPr>
      </w:pPr>
      <w:r w:rsidRPr="009D7F7F">
        <w:rPr>
          <w:rFonts w:eastAsia="TimesNewRomanPSMT"/>
          <w:b/>
          <w:sz w:val="28"/>
          <w:szCs w:val="28"/>
          <w:lang w:eastAsia="en-US"/>
        </w:rPr>
        <w:t>3.1.</w:t>
      </w:r>
      <w:r w:rsidR="0051442F" w:rsidRPr="009D7F7F">
        <w:rPr>
          <w:rFonts w:eastAsia="TimesNewRomanPSMT"/>
          <w:b/>
          <w:sz w:val="28"/>
          <w:szCs w:val="28"/>
          <w:lang w:eastAsia="en-US"/>
        </w:rPr>
        <w:t>9</w:t>
      </w:r>
      <w:r w:rsidRPr="009D7F7F">
        <w:rPr>
          <w:rFonts w:eastAsia="TimesNewRomanPSMT"/>
          <w:b/>
          <w:sz w:val="28"/>
          <w:szCs w:val="28"/>
          <w:lang w:eastAsia="en-US"/>
        </w:rPr>
        <w:t xml:space="preserve"> персональные данные: </w:t>
      </w:r>
      <w:r w:rsidRPr="009D7F7F">
        <w:rPr>
          <w:rFonts w:eastAsia="TimesNewRomanPSMT"/>
          <w:sz w:val="28"/>
          <w:szCs w:val="28"/>
          <w:lang w:eastAsia="en-US"/>
        </w:rPr>
        <w:t>Любая информация, относящаяся к идентифицированному физическому лицу или физическому лицу, которое может быть идентифицировано;</w:t>
      </w:r>
    </w:p>
    <w:p w:rsidR="006B1F35" w:rsidRPr="009D7F7F" w:rsidRDefault="006B1F35" w:rsidP="006B1F35">
      <w:pPr>
        <w:pStyle w:val="p-normal"/>
        <w:shd w:val="clear" w:color="auto" w:fill="FFFFFF"/>
        <w:spacing w:before="0" w:beforeAutospacing="0" w:after="0" w:afterAutospacing="0"/>
        <w:ind w:firstLine="708"/>
        <w:jc w:val="both"/>
        <w:rPr>
          <w:rStyle w:val="word-wrapper"/>
          <w:sz w:val="28"/>
          <w:szCs w:val="28"/>
          <w:shd w:val="clear" w:color="auto" w:fill="FFFFFF"/>
        </w:rPr>
      </w:pPr>
      <w:r w:rsidRPr="009D7F7F">
        <w:rPr>
          <w:rStyle w:val="word-wrapper"/>
          <w:b/>
          <w:sz w:val="28"/>
          <w:szCs w:val="28"/>
          <w:shd w:val="clear" w:color="auto" w:fill="FFFFFF"/>
        </w:rPr>
        <w:t>3.1.</w:t>
      </w:r>
      <w:r w:rsidR="0051442F" w:rsidRPr="009D7F7F">
        <w:rPr>
          <w:rStyle w:val="word-wrapper"/>
          <w:b/>
          <w:sz w:val="28"/>
          <w:szCs w:val="28"/>
          <w:shd w:val="clear" w:color="auto" w:fill="FFFFFF"/>
        </w:rPr>
        <w:t>10</w:t>
      </w:r>
      <w:r w:rsidRPr="009D7F7F">
        <w:rPr>
          <w:rStyle w:val="word-wrapper"/>
          <w:sz w:val="28"/>
          <w:szCs w:val="28"/>
          <w:shd w:val="clear" w:color="auto" w:fill="FFFFFF"/>
        </w:rPr>
        <w:t xml:space="preserve"> </w:t>
      </w:r>
      <w:r w:rsidRPr="009D7F7F">
        <w:rPr>
          <w:rStyle w:val="word-wrapper"/>
          <w:b/>
          <w:sz w:val="28"/>
          <w:szCs w:val="28"/>
          <w:shd w:val="clear" w:color="auto" w:fill="FFFFFF"/>
        </w:rPr>
        <w:t>система видеонаблюдения:</w:t>
      </w:r>
      <w:r w:rsidRPr="009D7F7F">
        <w:rPr>
          <w:rStyle w:val="word-wrapper"/>
          <w:sz w:val="28"/>
          <w:szCs w:val="28"/>
          <w:shd w:val="clear" w:color="auto" w:fill="FFFFFF"/>
        </w:rPr>
        <w:t xml:space="preserve"> Составляющая системы безопасности, дающая возможность наблюдения в режиме реального времени за соблюдением гражданами общественного порядка, включающая средства и методы </w:t>
      </w:r>
      <w:r w:rsidRPr="009D7F7F">
        <w:rPr>
          <w:rStyle w:val="word-wrapper"/>
          <w:sz w:val="28"/>
          <w:szCs w:val="28"/>
          <w:shd w:val="clear" w:color="auto" w:fill="FFFFFF"/>
        </w:rPr>
        <w:lastRenderedPageBreak/>
        <w:t>получения видеоизображений при помощи видеокамер, передачи сигнала к месту просмотра по каналам связи, дальнейшей обработки и хранения видеоинформации.</w:t>
      </w:r>
    </w:p>
    <w:p w:rsidR="004D60A2" w:rsidRPr="009D7F7F" w:rsidRDefault="004D60A2" w:rsidP="006B1F35">
      <w:pPr>
        <w:pStyle w:val="p-normal"/>
        <w:shd w:val="clear" w:color="auto" w:fill="FFFFFF"/>
        <w:spacing w:before="0" w:beforeAutospacing="0" w:after="0" w:afterAutospacing="0"/>
        <w:ind w:firstLine="708"/>
        <w:jc w:val="both"/>
        <w:rPr>
          <w:rStyle w:val="word-wrapper"/>
          <w:sz w:val="28"/>
          <w:szCs w:val="28"/>
          <w:shd w:val="clear" w:color="auto" w:fill="FFFFFF"/>
        </w:rPr>
      </w:pPr>
      <w:r w:rsidRPr="009D7F7F">
        <w:rPr>
          <w:rFonts w:eastAsia="TimesNewRomanPSMT"/>
          <w:b/>
          <w:sz w:val="28"/>
          <w:szCs w:val="28"/>
          <w:lang w:eastAsia="en-US"/>
        </w:rPr>
        <w:t>3.1.1</w:t>
      </w:r>
      <w:r w:rsidR="0051442F" w:rsidRPr="009D7F7F">
        <w:rPr>
          <w:rFonts w:eastAsia="TimesNewRomanPSMT"/>
          <w:b/>
          <w:sz w:val="28"/>
          <w:szCs w:val="28"/>
          <w:lang w:eastAsia="en-US"/>
        </w:rPr>
        <w:t>1</w:t>
      </w:r>
      <w:r w:rsidRPr="009D7F7F">
        <w:rPr>
          <w:rFonts w:eastAsia="TimesNewRomanPSMT"/>
          <w:b/>
          <w:sz w:val="28"/>
          <w:szCs w:val="28"/>
          <w:lang w:eastAsia="en-US"/>
        </w:rPr>
        <w:t xml:space="preserve"> субъект персональных данных: </w:t>
      </w:r>
      <w:r w:rsidRPr="009D7F7F">
        <w:rPr>
          <w:rFonts w:eastAsia="TimesNewRomanPSMT"/>
          <w:sz w:val="28"/>
          <w:szCs w:val="28"/>
          <w:lang w:eastAsia="en-US"/>
        </w:rPr>
        <w:t>Физическое лицо, в отношении которого осуществляется обработка персональных данных.</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3.2</w:t>
      </w:r>
      <w:proofErr w:type="gramStart"/>
      <w:r w:rsidRPr="009D7F7F">
        <w:rPr>
          <w:rFonts w:eastAsia="Calibri"/>
          <w:sz w:val="28"/>
          <w:szCs w:val="28"/>
          <w:lang w:eastAsia="en-US"/>
        </w:rPr>
        <w:t xml:space="preserve"> В</w:t>
      </w:r>
      <w:proofErr w:type="gramEnd"/>
      <w:r w:rsidRPr="009D7F7F">
        <w:rPr>
          <w:rFonts w:eastAsia="Calibri"/>
          <w:sz w:val="28"/>
          <w:szCs w:val="28"/>
          <w:lang w:eastAsia="en-US"/>
        </w:rPr>
        <w:t xml:space="preserve"> настоящем положении применяются следующие сокращения:</w:t>
      </w:r>
    </w:p>
    <w:p w:rsidR="006B1F35" w:rsidRPr="009D7F7F" w:rsidRDefault="006B1F35" w:rsidP="006B1F35">
      <w:pPr>
        <w:ind w:firstLine="709"/>
        <w:jc w:val="both"/>
        <w:rPr>
          <w:sz w:val="30"/>
          <w:szCs w:val="30"/>
        </w:rPr>
      </w:pPr>
      <w:proofErr w:type="gramStart"/>
      <w:r w:rsidRPr="009D7F7F">
        <w:rPr>
          <w:b/>
          <w:sz w:val="30"/>
          <w:szCs w:val="30"/>
        </w:rPr>
        <w:t>АПР</w:t>
      </w:r>
      <w:proofErr w:type="gramEnd"/>
      <w:r w:rsidRPr="009D7F7F">
        <w:rPr>
          <w:sz w:val="30"/>
          <w:szCs w:val="30"/>
        </w:rPr>
        <w:t xml:space="preserve"> – агрегат продольной резки;</w:t>
      </w:r>
    </w:p>
    <w:p w:rsidR="006B1F35" w:rsidRPr="009D7F7F" w:rsidRDefault="006B1F35" w:rsidP="006B1F35">
      <w:pPr>
        <w:ind w:firstLine="709"/>
        <w:jc w:val="both"/>
        <w:rPr>
          <w:sz w:val="30"/>
          <w:szCs w:val="30"/>
        </w:rPr>
      </w:pPr>
      <w:r w:rsidRPr="009D7F7F">
        <w:rPr>
          <w:b/>
          <w:sz w:val="30"/>
          <w:szCs w:val="30"/>
        </w:rPr>
        <w:t>ВРМ</w:t>
      </w:r>
      <w:r w:rsidRPr="009D7F7F">
        <w:rPr>
          <w:sz w:val="30"/>
          <w:szCs w:val="30"/>
        </w:rPr>
        <w:t xml:space="preserve"> – </w:t>
      </w:r>
      <w:proofErr w:type="spellStart"/>
      <w:r w:rsidRPr="009D7F7F">
        <w:rPr>
          <w:sz w:val="30"/>
          <w:szCs w:val="30"/>
        </w:rPr>
        <w:t>вальцеремонтная</w:t>
      </w:r>
      <w:proofErr w:type="spellEnd"/>
      <w:r w:rsidRPr="009D7F7F">
        <w:rPr>
          <w:sz w:val="30"/>
          <w:szCs w:val="30"/>
        </w:rPr>
        <w:t xml:space="preserve"> мастерская;</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 xml:space="preserve">БД УВЭС – </w:t>
      </w:r>
      <w:r w:rsidRPr="009D7F7F">
        <w:rPr>
          <w:rFonts w:eastAsia="Calibri"/>
          <w:sz w:val="28"/>
          <w:szCs w:val="28"/>
          <w:lang w:eastAsia="en-US"/>
        </w:rPr>
        <w:t>бюро декларирования управления внешнеэкономических связей;</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ЖДУ</w:t>
      </w:r>
      <w:r w:rsidRPr="009D7F7F">
        <w:rPr>
          <w:rFonts w:eastAsia="Calibri"/>
          <w:sz w:val="28"/>
          <w:szCs w:val="28"/>
          <w:lang w:eastAsia="en-US"/>
        </w:rPr>
        <w:t xml:space="preserve"> – железнодорожный участок транспортного цеха;</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КПП</w:t>
      </w:r>
      <w:r w:rsidRPr="009D7F7F">
        <w:rPr>
          <w:rFonts w:eastAsia="Calibri"/>
          <w:sz w:val="28"/>
          <w:szCs w:val="28"/>
          <w:lang w:eastAsia="en-US"/>
        </w:rPr>
        <w:t xml:space="preserve"> – контрольно-пропускной пункт;</w:t>
      </w:r>
    </w:p>
    <w:p w:rsidR="006B1F35" w:rsidRPr="009D7F7F" w:rsidRDefault="006B1F35" w:rsidP="006B1F35">
      <w:pPr>
        <w:ind w:firstLine="709"/>
        <w:rPr>
          <w:rFonts w:eastAsia="Calibri"/>
          <w:sz w:val="28"/>
          <w:szCs w:val="28"/>
          <w:lang w:eastAsia="en-US"/>
        </w:rPr>
      </w:pPr>
      <w:r w:rsidRPr="009D7F7F">
        <w:rPr>
          <w:rFonts w:eastAsia="Calibri"/>
          <w:b/>
          <w:sz w:val="28"/>
          <w:szCs w:val="28"/>
          <w:lang w:eastAsia="en-US"/>
        </w:rPr>
        <w:t xml:space="preserve">ЛЦ – </w:t>
      </w:r>
      <w:r w:rsidRPr="009D7F7F">
        <w:rPr>
          <w:rFonts w:eastAsia="Calibri"/>
          <w:sz w:val="28"/>
          <w:szCs w:val="28"/>
          <w:lang w:eastAsia="en-US"/>
        </w:rPr>
        <w:t>литейный цех;</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ОАСУП</w:t>
      </w:r>
      <w:r w:rsidRPr="009D7F7F">
        <w:rPr>
          <w:rFonts w:eastAsia="Calibri"/>
          <w:sz w:val="28"/>
          <w:szCs w:val="28"/>
          <w:lang w:eastAsia="en-US"/>
        </w:rPr>
        <w:t xml:space="preserve"> – отдел автоматизированных систем управления предприятием;</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 xml:space="preserve">ООТОСиПБ – </w:t>
      </w:r>
      <w:r w:rsidRPr="009D7F7F">
        <w:rPr>
          <w:rFonts w:eastAsia="Calibri"/>
          <w:sz w:val="28"/>
          <w:szCs w:val="28"/>
          <w:lang w:eastAsia="en-US"/>
        </w:rPr>
        <w:t>отдел охраны труда, окружающей среды и промышленной безопасности;</w:t>
      </w:r>
    </w:p>
    <w:p w:rsidR="006B1F35" w:rsidRPr="009D7F7F" w:rsidRDefault="006B1F35" w:rsidP="006B1F35">
      <w:pPr>
        <w:ind w:firstLine="709"/>
        <w:jc w:val="both"/>
        <w:rPr>
          <w:rFonts w:eastAsia="Calibri"/>
          <w:sz w:val="28"/>
          <w:szCs w:val="28"/>
          <w:lang w:eastAsia="en-US"/>
        </w:rPr>
      </w:pPr>
      <w:r w:rsidRPr="009D7F7F">
        <w:rPr>
          <w:b/>
          <w:sz w:val="28"/>
          <w:szCs w:val="28"/>
        </w:rPr>
        <w:t>ОРиОАСУП</w:t>
      </w:r>
      <w:r w:rsidRPr="009D7F7F">
        <w:rPr>
          <w:rFonts w:eastAsia="Calibri"/>
          <w:b/>
          <w:sz w:val="28"/>
          <w:szCs w:val="28"/>
          <w:lang w:eastAsia="en-US"/>
        </w:rPr>
        <w:t xml:space="preserve"> – </w:t>
      </w:r>
      <w:r w:rsidRPr="009D7F7F">
        <w:rPr>
          <w:rFonts w:eastAsia="Calibri"/>
          <w:sz w:val="28"/>
          <w:szCs w:val="28"/>
          <w:lang w:eastAsia="en-US"/>
        </w:rPr>
        <w:t>отдел по ремонту и обслуживанию автоматизированных систем управления производством;</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ОТК</w:t>
      </w:r>
      <w:r w:rsidRPr="009D7F7F">
        <w:rPr>
          <w:rFonts w:eastAsia="Calibri"/>
          <w:sz w:val="28"/>
          <w:szCs w:val="28"/>
          <w:lang w:eastAsia="en-US"/>
        </w:rPr>
        <w:t xml:space="preserve"> – отдел технического контроля;</w:t>
      </w:r>
    </w:p>
    <w:p w:rsidR="006B1F35" w:rsidRPr="009D7F7F" w:rsidRDefault="006B1F35" w:rsidP="006B1F35">
      <w:pPr>
        <w:ind w:firstLine="709"/>
        <w:jc w:val="both"/>
        <w:rPr>
          <w:rFonts w:eastAsia="Calibri"/>
          <w:b/>
          <w:sz w:val="28"/>
          <w:szCs w:val="28"/>
          <w:lang w:eastAsia="en-US"/>
        </w:rPr>
      </w:pPr>
      <w:r w:rsidRPr="009D7F7F">
        <w:rPr>
          <w:rFonts w:eastAsia="Calibri"/>
          <w:b/>
          <w:sz w:val="28"/>
          <w:szCs w:val="28"/>
          <w:lang w:eastAsia="en-US"/>
        </w:rPr>
        <w:t xml:space="preserve">РМЦ </w:t>
      </w:r>
      <w:r w:rsidRPr="009D7F7F">
        <w:rPr>
          <w:rFonts w:eastAsia="Calibri"/>
          <w:sz w:val="28"/>
          <w:szCs w:val="28"/>
          <w:lang w:eastAsia="en-US"/>
        </w:rPr>
        <w:t>– ремонтно-механический цех;</w:t>
      </w:r>
    </w:p>
    <w:p w:rsidR="006B1F35" w:rsidRPr="009D7F7F" w:rsidRDefault="006B1F35" w:rsidP="006B1F35">
      <w:pPr>
        <w:ind w:firstLine="709"/>
        <w:rPr>
          <w:rFonts w:eastAsia="Calibri"/>
          <w:sz w:val="28"/>
          <w:szCs w:val="28"/>
          <w:lang w:eastAsia="en-US"/>
        </w:rPr>
      </w:pPr>
      <w:r w:rsidRPr="009D7F7F">
        <w:rPr>
          <w:rFonts w:eastAsia="Calibri"/>
          <w:b/>
          <w:sz w:val="28"/>
          <w:szCs w:val="28"/>
          <w:lang w:eastAsia="en-US"/>
        </w:rPr>
        <w:t xml:space="preserve">СЭБ – </w:t>
      </w:r>
      <w:r w:rsidRPr="009D7F7F">
        <w:rPr>
          <w:rFonts w:eastAsia="Calibri"/>
          <w:sz w:val="28"/>
          <w:szCs w:val="28"/>
          <w:lang w:eastAsia="en-US"/>
        </w:rPr>
        <w:t>служба экономической безопасности;</w:t>
      </w:r>
    </w:p>
    <w:p w:rsidR="006B1F35" w:rsidRPr="009D7F7F" w:rsidRDefault="006B1F35" w:rsidP="006B1F35">
      <w:pPr>
        <w:ind w:firstLine="709"/>
        <w:rPr>
          <w:rFonts w:eastAsia="Calibri"/>
          <w:sz w:val="28"/>
          <w:szCs w:val="28"/>
          <w:lang w:eastAsia="en-US"/>
        </w:rPr>
      </w:pPr>
      <w:r w:rsidRPr="009D7F7F">
        <w:rPr>
          <w:rFonts w:eastAsia="Calibri"/>
          <w:b/>
          <w:sz w:val="28"/>
          <w:szCs w:val="28"/>
          <w:lang w:eastAsia="en-US"/>
        </w:rPr>
        <w:t>ТЭСЦ</w:t>
      </w:r>
      <w:r w:rsidRPr="009D7F7F">
        <w:rPr>
          <w:rFonts w:eastAsia="Calibri"/>
          <w:sz w:val="28"/>
          <w:szCs w:val="28"/>
          <w:lang w:eastAsia="en-US"/>
        </w:rPr>
        <w:t xml:space="preserve"> – трубоэлектросварочный цех;</w:t>
      </w:r>
    </w:p>
    <w:p w:rsidR="004D60A2" w:rsidRPr="009D7F7F" w:rsidRDefault="004D60A2" w:rsidP="004D60A2">
      <w:pPr>
        <w:ind w:firstLine="709"/>
        <w:jc w:val="both"/>
        <w:rPr>
          <w:rFonts w:eastAsia="Calibri"/>
          <w:sz w:val="28"/>
          <w:szCs w:val="28"/>
          <w:lang w:eastAsia="en-US"/>
        </w:rPr>
      </w:pPr>
      <w:r w:rsidRPr="009D7F7F">
        <w:rPr>
          <w:rFonts w:eastAsia="Calibri"/>
          <w:b/>
          <w:sz w:val="28"/>
          <w:szCs w:val="28"/>
          <w:lang w:eastAsia="en-US"/>
        </w:rPr>
        <w:t xml:space="preserve">УВЭС </w:t>
      </w:r>
      <w:r w:rsidRPr="009D7F7F">
        <w:rPr>
          <w:rFonts w:eastAsia="Calibri"/>
          <w:sz w:val="28"/>
          <w:szCs w:val="28"/>
          <w:lang w:eastAsia="en-US"/>
        </w:rPr>
        <w:t>- управление внешнеэкономических связей;</w:t>
      </w:r>
    </w:p>
    <w:p w:rsidR="006B1F35" w:rsidRPr="009D7F7F" w:rsidRDefault="006B1F35" w:rsidP="006B1F35">
      <w:pPr>
        <w:ind w:firstLine="709"/>
        <w:rPr>
          <w:rFonts w:eastAsia="Calibri"/>
          <w:b/>
          <w:sz w:val="28"/>
          <w:szCs w:val="28"/>
          <w:lang w:eastAsia="en-US"/>
        </w:rPr>
      </w:pPr>
      <w:r w:rsidRPr="009D7F7F">
        <w:rPr>
          <w:rFonts w:eastAsia="Calibri"/>
          <w:b/>
          <w:sz w:val="28"/>
          <w:szCs w:val="28"/>
          <w:lang w:eastAsia="en-US"/>
        </w:rPr>
        <w:t>ЦЗЛ</w:t>
      </w:r>
      <w:r w:rsidRPr="009D7F7F">
        <w:rPr>
          <w:rFonts w:eastAsia="Calibri"/>
          <w:sz w:val="28"/>
          <w:szCs w:val="28"/>
          <w:lang w:eastAsia="en-US"/>
        </w:rPr>
        <w:t xml:space="preserve"> – центральная заводская лаборатория;</w:t>
      </w:r>
    </w:p>
    <w:p w:rsidR="006B1F35" w:rsidRPr="009D7F7F" w:rsidRDefault="006B1F35" w:rsidP="006B1F35">
      <w:pPr>
        <w:ind w:firstLine="709"/>
        <w:rPr>
          <w:rFonts w:eastAsia="Calibri"/>
          <w:b/>
          <w:sz w:val="28"/>
          <w:szCs w:val="28"/>
          <w:lang w:eastAsia="en-US"/>
        </w:rPr>
      </w:pPr>
      <w:r w:rsidRPr="009D7F7F">
        <w:rPr>
          <w:rFonts w:eastAsia="Calibri"/>
          <w:b/>
          <w:sz w:val="28"/>
          <w:szCs w:val="28"/>
          <w:lang w:eastAsia="en-US"/>
        </w:rPr>
        <w:t xml:space="preserve">ЦПО – </w:t>
      </w:r>
      <w:r w:rsidRPr="009D7F7F">
        <w:rPr>
          <w:rFonts w:eastAsia="Calibri"/>
          <w:sz w:val="28"/>
          <w:szCs w:val="28"/>
          <w:lang w:eastAsia="en-US"/>
        </w:rPr>
        <w:t>цех производства осей.</w:t>
      </w:r>
    </w:p>
    <w:p w:rsidR="006B1F35" w:rsidRPr="009D7F7F" w:rsidRDefault="006B1F35" w:rsidP="006B1F35">
      <w:pPr>
        <w:ind w:firstLine="709"/>
        <w:rPr>
          <w:rFonts w:eastAsia="Calibri"/>
          <w:b/>
          <w:sz w:val="28"/>
          <w:szCs w:val="28"/>
          <w:lang w:eastAsia="en-US"/>
        </w:rPr>
      </w:pPr>
    </w:p>
    <w:p w:rsidR="006B1F35" w:rsidRPr="009D7F7F" w:rsidRDefault="006B1F35" w:rsidP="006B1F35">
      <w:pPr>
        <w:ind w:firstLine="709"/>
        <w:rPr>
          <w:rFonts w:eastAsia="Calibri"/>
          <w:b/>
          <w:sz w:val="28"/>
          <w:szCs w:val="28"/>
          <w:lang w:eastAsia="en-US"/>
        </w:rPr>
      </w:pPr>
      <w:r w:rsidRPr="009D7F7F">
        <w:rPr>
          <w:rFonts w:eastAsia="Calibri"/>
          <w:b/>
          <w:sz w:val="28"/>
          <w:szCs w:val="28"/>
          <w:lang w:eastAsia="en-US"/>
        </w:rPr>
        <w:t>4 Цели и задачи  видеонаблюдения</w:t>
      </w:r>
    </w:p>
    <w:p w:rsidR="006B1F35" w:rsidRPr="009D7F7F" w:rsidRDefault="006B1F35" w:rsidP="006B1F35">
      <w:pPr>
        <w:shd w:val="clear" w:color="auto" w:fill="FFFFFF"/>
        <w:ind w:firstLine="709"/>
        <w:rPr>
          <w:sz w:val="28"/>
          <w:szCs w:val="28"/>
        </w:rPr>
      </w:pPr>
    </w:p>
    <w:p w:rsidR="006B1F35" w:rsidRPr="009D7F7F" w:rsidRDefault="006B1F35" w:rsidP="006B1F35">
      <w:pPr>
        <w:shd w:val="clear" w:color="auto" w:fill="FFFFFF"/>
        <w:ind w:firstLine="709"/>
        <w:rPr>
          <w:sz w:val="28"/>
          <w:szCs w:val="28"/>
        </w:rPr>
      </w:pPr>
      <w:r w:rsidRPr="009D7F7F">
        <w:rPr>
          <w:b/>
          <w:sz w:val="28"/>
          <w:szCs w:val="28"/>
        </w:rPr>
        <w:t>4.1</w:t>
      </w:r>
      <w:r w:rsidRPr="009D7F7F">
        <w:rPr>
          <w:sz w:val="28"/>
          <w:szCs w:val="28"/>
        </w:rPr>
        <w:t xml:space="preserve"> </w:t>
      </w:r>
      <w:r w:rsidRPr="009D7F7F">
        <w:rPr>
          <w:rFonts w:eastAsia="Calibri"/>
          <w:sz w:val="28"/>
          <w:szCs w:val="28"/>
          <w:lang w:eastAsia="en-US"/>
        </w:rPr>
        <w:t>Целями видеонаблюдения являются</w:t>
      </w:r>
      <w:r w:rsidRPr="009D7F7F">
        <w:rPr>
          <w:sz w:val="28"/>
          <w:szCs w:val="28"/>
        </w:rPr>
        <w:t>:</w:t>
      </w:r>
    </w:p>
    <w:p w:rsidR="006B1F35" w:rsidRPr="009D7F7F" w:rsidRDefault="006B1F35" w:rsidP="006B1F35">
      <w:pPr>
        <w:shd w:val="clear" w:color="auto" w:fill="FFFFFF"/>
        <w:ind w:firstLine="709"/>
        <w:jc w:val="both"/>
        <w:rPr>
          <w:sz w:val="28"/>
          <w:szCs w:val="28"/>
        </w:rPr>
      </w:pPr>
      <w:r w:rsidRPr="009D7F7F">
        <w:rPr>
          <w:sz w:val="28"/>
          <w:szCs w:val="28"/>
        </w:rPr>
        <w:t>обеспечение общественной безопасности и общественного порядка на территории предприятия;</w:t>
      </w:r>
    </w:p>
    <w:p w:rsidR="006B1F35" w:rsidRPr="009D7F7F" w:rsidRDefault="006B1F35" w:rsidP="006B1F35">
      <w:pPr>
        <w:shd w:val="clear" w:color="auto" w:fill="FFFFFF"/>
        <w:ind w:firstLine="709"/>
        <w:jc w:val="both"/>
        <w:rPr>
          <w:sz w:val="28"/>
          <w:szCs w:val="28"/>
        </w:rPr>
      </w:pPr>
      <w:r w:rsidRPr="009D7F7F">
        <w:rPr>
          <w:sz w:val="28"/>
          <w:szCs w:val="28"/>
        </w:rPr>
        <w:t>обеспечение личной и имущественной безопасности работников предприятия, работников организаций-арендаторов, посетителей, сохранности имущества, находящегося в зданиях и на территории предприятия;</w:t>
      </w:r>
    </w:p>
    <w:p w:rsidR="006B1F35" w:rsidRPr="009D7F7F" w:rsidRDefault="006B1F35" w:rsidP="006B1F35">
      <w:pPr>
        <w:shd w:val="clear" w:color="auto" w:fill="FFFFFF"/>
        <w:ind w:firstLine="709"/>
        <w:jc w:val="both"/>
        <w:rPr>
          <w:sz w:val="28"/>
          <w:szCs w:val="28"/>
        </w:rPr>
      </w:pPr>
      <w:r w:rsidRPr="009D7F7F">
        <w:rPr>
          <w:sz w:val="28"/>
          <w:szCs w:val="28"/>
        </w:rPr>
        <w:t>предупреждение, устранение причин (последствий) деятельности, приводящей к порче имущества предприятия;</w:t>
      </w:r>
    </w:p>
    <w:p w:rsidR="006B1F35" w:rsidRPr="009D7F7F" w:rsidRDefault="006B1F35" w:rsidP="006B1F35">
      <w:pPr>
        <w:shd w:val="clear" w:color="auto" w:fill="FFFFFF"/>
        <w:ind w:firstLine="709"/>
        <w:rPr>
          <w:sz w:val="28"/>
          <w:szCs w:val="28"/>
        </w:rPr>
      </w:pPr>
      <w:r w:rsidRPr="009D7F7F">
        <w:rPr>
          <w:sz w:val="28"/>
          <w:szCs w:val="28"/>
        </w:rPr>
        <w:t>повышение эффективности обеспечения режима безопасности;</w:t>
      </w:r>
    </w:p>
    <w:p w:rsidR="006B1F35" w:rsidRPr="009D7F7F" w:rsidRDefault="006B1F35" w:rsidP="006B1F35">
      <w:pPr>
        <w:shd w:val="clear" w:color="auto" w:fill="FFFFFF"/>
        <w:ind w:firstLine="709"/>
        <w:rPr>
          <w:sz w:val="28"/>
          <w:szCs w:val="28"/>
        </w:rPr>
      </w:pPr>
      <w:r w:rsidRPr="009D7F7F">
        <w:rPr>
          <w:sz w:val="28"/>
          <w:szCs w:val="28"/>
        </w:rPr>
        <w:t>обеспечение противопожарной защиты;</w:t>
      </w:r>
    </w:p>
    <w:p w:rsidR="006B1F35" w:rsidRPr="009D7F7F" w:rsidRDefault="006B1F35" w:rsidP="006B1F35">
      <w:pPr>
        <w:shd w:val="clear" w:color="auto" w:fill="FFFFFF"/>
        <w:ind w:firstLine="709"/>
        <w:rPr>
          <w:sz w:val="28"/>
          <w:szCs w:val="28"/>
        </w:rPr>
      </w:pPr>
      <w:r w:rsidRPr="009D7F7F">
        <w:rPr>
          <w:sz w:val="28"/>
          <w:szCs w:val="28"/>
        </w:rPr>
        <w:t>обеспечение охраны труда работников и промышленной безопасности;</w:t>
      </w:r>
    </w:p>
    <w:p w:rsidR="006B1F35" w:rsidRPr="009D7F7F" w:rsidRDefault="006B1F35" w:rsidP="006B1F35">
      <w:pPr>
        <w:shd w:val="clear" w:color="auto" w:fill="FFFFFF"/>
        <w:ind w:firstLine="709"/>
        <w:jc w:val="both"/>
        <w:rPr>
          <w:sz w:val="28"/>
          <w:szCs w:val="28"/>
        </w:rPr>
      </w:pPr>
      <w:r w:rsidRPr="009D7F7F">
        <w:rPr>
          <w:sz w:val="28"/>
          <w:szCs w:val="28"/>
        </w:rPr>
        <w:t>объективное документирование хода событий;</w:t>
      </w:r>
    </w:p>
    <w:p w:rsidR="006B1F35" w:rsidRPr="009D7F7F" w:rsidRDefault="006B1F35" w:rsidP="006B1F35">
      <w:pPr>
        <w:shd w:val="clear" w:color="auto" w:fill="FFFFFF"/>
        <w:ind w:firstLine="709"/>
        <w:jc w:val="both"/>
        <w:rPr>
          <w:sz w:val="28"/>
          <w:szCs w:val="28"/>
        </w:rPr>
      </w:pPr>
      <w:r w:rsidRPr="009D7F7F">
        <w:rPr>
          <w:sz w:val="28"/>
          <w:szCs w:val="28"/>
        </w:rPr>
        <w:t xml:space="preserve">документальная фиксация возможных противоправных действий, </w:t>
      </w:r>
      <w:r w:rsidRPr="009D7F7F">
        <w:rPr>
          <w:sz w:val="28"/>
          <w:szCs w:val="28"/>
        </w:rPr>
        <w:lastRenderedPageBreak/>
        <w:t>которые могут нанести вред физическим лицам и (или) имуществу предприятия;</w:t>
      </w:r>
    </w:p>
    <w:p w:rsidR="006B1F35" w:rsidRPr="009D7F7F" w:rsidRDefault="006B1F35" w:rsidP="006B1F35">
      <w:pPr>
        <w:shd w:val="clear" w:color="auto" w:fill="FFFFFF"/>
        <w:ind w:firstLine="709"/>
        <w:jc w:val="both"/>
        <w:rPr>
          <w:sz w:val="28"/>
          <w:szCs w:val="28"/>
        </w:rPr>
      </w:pPr>
      <w:r w:rsidRPr="009D7F7F">
        <w:rPr>
          <w:sz w:val="28"/>
          <w:szCs w:val="28"/>
        </w:rPr>
        <w:t>выявление ситуаций, которые являются нетиповыми</w:t>
      </w:r>
      <w:r w:rsidR="00DA386C" w:rsidRPr="009D7F7F">
        <w:rPr>
          <w:sz w:val="28"/>
          <w:szCs w:val="28"/>
        </w:rPr>
        <w:t xml:space="preserve"> </w:t>
      </w:r>
      <w:r w:rsidRPr="009D7F7F">
        <w:rPr>
          <w:sz w:val="28"/>
          <w:szCs w:val="28"/>
        </w:rPr>
        <w:t>в зоне осуществления контроля;</w:t>
      </w:r>
    </w:p>
    <w:p w:rsidR="00DA386C" w:rsidRPr="009D7F7F" w:rsidRDefault="00DA386C" w:rsidP="006B1F35">
      <w:pPr>
        <w:shd w:val="clear" w:color="auto" w:fill="FFFFFF"/>
        <w:ind w:firstLine="709"/>
        <w:jc w:val="both"/>
        <w:rPr>
          <w:sz w:val="28"/>
          <w:szCs w:val="28"/>
        </w:rPr>
      </w:pPr>
      <w:r w:rsidRPr="009D7F7F">
        <w:rPr>
          <w:sz w:val="28"/>
          <w:szCs w:val="28"/>
        </w:rPr>
        <w:t>обеспечение коммерческой тайны;</w:t>
      </w:r>
    </w:p>
    <w:p w:rsidR="00DA386C" w:rsidRPr="009D7F7F" w:rsidRDefault="00DA386C" w:rsidP="006B1F35">
      <w:pPr>
        <w:shd w:val="clear" w:color="auto" w:fill="FFFFFF"/>
        <w:ind w:firstLine="709"/>
        <w:jc w:val="both"/>
        <w:rPr>
          <w:sz w:val="28"/>
          <w:szCs w:val="28"/>
        </w:rPr>
      </w:pPr>
      <w:r w:rsidRPr="009D7F7F">
        <w:rPr>
          <w:sz w:val="28"/>
          <w:szCs w:val="28"/>
        </w:rPr>
        <w:t>обеспечение правильности выполнения этапов поставленных задач, фиксирование этих процессов, соблюдения сроков и возможности внести корректировки, если будут обнаружены отклонения от плана;</w:t>
      </w:r>
    </w:p>
    <w:p w:rsidR="00613593" w:rsidRPr="009D7F7F" w:rsidRDefault="00613593" w:rsidP="006B1F35">
      <w:pPr>
        <w:shd w:val="clear" w:color="auto" w:fill="FFFFFF"/>
        <w:ind w:firstLine="709"/>
        <w:jc w:val="both"/>
        <w:rPr>
          <w:sz w:val="28"/>
          <w:szCs w:val="28"/>
          <w:shd w:val="clear" w:color="auto" w:fill="FFFFFF"/>
        </w:rPr>
      </w:pPr>
      <w:r w:rsidRPr="009D7F7F">
        <w:rPr>
          <w:sz w:val="28"/>
          <w:szCs w:val="28"/>
          <w:shd w:val="clear" w:color="auto" w:fill="FFFFFF"/>
        </w:rPr>
        <w:t>реализация дополнительных антикоррупционных мер;</w:t>
      </w:r>
    </w:p>
    <w:p w:rsidR="00B05ED8" w:rsidRPr="009D7F7F" w:rsidRDefault="00B05ED8" w:rsidP="006B1F35">
      <w:pPr>
        <w:shd w:val="clear" w:color="auto" w:fill="FFFFFF"/>
        <w:ind w:firstLine="709"/>
        <w:jc w:val="both"/>
        <w:rPr>
          <w:sz w:val="28"/>
          <w:szCs w:val="28"/>
        </w:rPr>
      </w:pPr>
      <w:r w:rsidRPr="009D7F7F">
        <w:rPr>
          <w:bCs/>
          <w:sz w:val="28"/>
          <w:szCs w:val="28"/>
          <w:bdr w:val="none" w:sz="0" w:space="0" w:color="auto" w:frame="1"/>
          <w:shd w:val="clear" w:color="auto" w:fill="FFFFFF"/>
        </w:rPr>
        <w:t>возникновение </w:t>
      </w:r>
      <w:r w:rsidRPr="009D7F7F">
        <w:rPr>
          <w:sz w:val="28"/>
          <w:szCs w:val="28"/>
          <w:shd w:val="clear" w:color="auto" w:fill="FFFFFF"/>
        </w:rPr>
        <w:t>специфических обстоятельств, требующих организации постоянного контроля на рабочем месте;</w:t>
      </w:r>
    </w:p>
    <w:p w:rsidR="006B1F35" w:rsidRPr="009D7F7F" w:rsidRDefault="006B1F35" w:rsidP="006B1F35">
      <w:pPr>
        <w:shd w:val="clear" w:color="auto" w:fill="FFFFFF"/>
        <w:ind w:firstLine="709"/>
        <w:jc w:val="both"/>
        <w:rPr>
          <w:sz w:val="28"/>
          <w:szCs w:val="28"/>
        </w:rPr>
      </w:pPr>
      <w:r w:rsidRPr="009D7F7F">
        <w:rPr>
          <w:sz w:val="28"/>
          <w:szCs w:val="28"/>
        </w:rPr>
        <w:t>осуществление контроля в условиях, где другими средствами обеспечить его невозможно.</w:t>
      </w:r>
    </w:p>
    <w:p w:rsidR="006B1F35" w:rsidRPr="00B04B7D" w:rsidRDefault="006B1F35" w:rsidP="006B1F35">
      <w:pPr>
        <w:ind w:firstLine="709"/>
        <w:jc w:val="both"/>
        <w:rPr>
          <w:rFonts w:eastAsia="Calibri"/>
          <w:color w:val="000000" w:themeColor="text1"/>
          <w:sz w:val="28"/>
          <w:szCs w:val="28"/>
          <w:lang w:eastAsia="en-US"/>
        </w:rPr>
      </w:pPr>
      <w:r w:rsidRPr="00B04B7D">
        <w:rPr>
          <w:rFonts w:eastAsia="Calibri"/>
          <w:b/>
          <w:color w:val="000000" w:themeColor="text1"/>
          <w:sz w:val="28"/>
          <w:szCs w:val="28"/>
          <w:lang w:eastAsia="en-US"/>
        </w:rPr>
        <w:t>4.2</w:t>
      </w:r>
      <w:r w:rsidRPr="00B04B7D">
        <w:rPr>
          <w:rFonts w:eastAsia="Calibri"/>
          <w:color w:val="000000" w:themeColor="text1"/>
          <w:sz w:val="28"/>
          <w:szCs w:val="28"/>
          <w:lang w:eastAsia="en-US"/>
        </w:rPr>
        <w:t xml:space="preserve"> Задачами видеонаблюдения являются:</w:t>
      </w:r>
    </w:p>
    <w:p w:rsidR="006B1F35" w:rsidRPr="00B04B7D" w:rsidRDefault="006B1F35" w:rsidP="006B1F35">
      <w:pPr>
        <w:ind w:firstLine="709"/>
        <w:jc w:val="both"/>
        <w:rPr>
          <w:rFonts w:eastAsia="Calibri"/>
          <w:color w:val="000000" w:themeColor="text1"/>
          <w:sz w:val="28"/>
          <w:szCs w:val="28"/>
          <w:lang w:eastAsia="en-US"/>
        </w:rPr>
      </w:pPr>
      <w:r w:rsidRPr="00B04B7D">
        <w:rPr>
          <w:rFonts w:eastAsia="Calibri"/>
          <w:color w:val="000000" w:themeColor="text1"/>
          <w:sz w:val="28"/>
          <w:szCs w:val="28"/>
          <w:lang w:eastAsia="en-US"/>
        </w:rPr>
        <w:t>отслеживание, фиксация, своевременная передача изображений и данных объектов в целях недопущения убытков предприятия, ущерба здоровью людей, минимизации материального ущерба в условиях действия дестабилизирующих факторов;</w:t>
      </w:r>
    </w:p>
    <w:p w:rsidR="006B1F35" w:rsidRDefault="006B1F35" w:rsidP="006B1F35">
      <w:pPr>
        <w:ind w:firstLine="709"/>
        <w:jc w:val="both"/>
        <w:rPr>
          <w:rFonts w:eastAsia="Calibri"/>
          <w:color w:val="000000" w:themeColor="text1"/>
          <w:sz w:val="28"/>
          <w:szCs w:val="28"/>
          <w:lang w:eastAsia="en-US"/>
        </w:rPr>
      </w:pPr>
      <w:r w:rsidRPr="00B04B7D">
        <w:rPr>
          <w:rFonts w:eastAsia="Calibri"/>
          <w:color w:val="000000" w:themeColor="text1"/>
          <w:sz w:val="28"/>
          <w:szCs w:val="28"/>
          <w:lang w:eastAsia="en-US"/>
        </w:rPr>
        <w:t>информационная поддержка принятия решений органами управления предприятия;</w:t>
      </w:r>
    </w:p>
    <w:p w:rsidR="006B1F35" w:rsidRPr="00D57C7B" w:rsidRDefault="006B1F35" w:rsidP="006B1F35">
      <w:pPr>
        <w:ind w:firstLine="709"/>
        <w:jc w:val="both"/>
        <w:rPr>
          <w:rFonts w:eastAsia="Calibri"/>
          <w:color w:val="000000" w:themeColor="text1"/>
          <w:sz w:val="28"/>
          <w:szCs w:val="28"/>
          <w:lang w:eastAsia="en-US"/>
        </w:rPr>
      </w:pPr>
      <w:r w:rsidRPr="00D57C7B">
        <w:rPr>
          <w:rFonts w:eastAsia="Calibri"/>
          <w:color w:val="000000" w:themeColor="text1"/>
          <w:sz w:val="28"/>
          <w:szCs w:val="28"/>
          <w:lang w:eastAsia="en-US"/>
        </w:rPr>
        <w:t>реализация дополнительных антикоррупционных мер;</w:t>
      </w:r>
    </w:p>
    <w:p w:rsidR="006B1F35" w:rsidRPr="00D9374D" w:rsidRDefault="006B1F35" w:rsidP="006B1F35">
      <w:pPr>
        <w:shd w:val="clear" w:color="auto" w:fill="FFFFFF"/>
        <w:ind w:firstLine="709"/>
        <w:jc w:val="both"/>
        <w:rPr>
          <w:color w:val="000000"/>
          <w:sz w:val="28"/>
          <w:szCs w:val="28"/>
        </w:rPr>
      </w:pPr>
      <w:r w:rsidRPr="00D9374D">
        <w:rPr>
          <w:color w:val="000000"/>
          <w:sz w:val="28"/>
          <w:szCs w:val="28"/>
        </w:rPr>
        <w:t>своевременное пресечение противоправных действий со стороны работников и посетителей;</w:t>
      </w:r>
    </w:p>
    <w:p w:rsidR="006B1F35" w:rsidRPr="000D0E0B" w:rsidRDefault="006B1F35" w:rsidP="006B1F35">
      <w:pPr>
        <w:ind w:firstLine="709"/>
        <w:jc w:val="both"/>
        <w:rPr>
          <w:rFonts w:eastAsia="Calibri"/>
          <w:sz w:val="28"/>
          <w:szCs w:val="28"/>
          <w:lang w:eastAsia="en-US"/>
        </w:rPr>
      </w:pPr>
      <w:r w:rsidRPr="00B04B7D">
        <w:rPr>
          <w:rFonts w:eastAsia="Calibri"/>
          <w:color w:val="000000" w:themeColor="text1"/>
          <w:sz w:val="28"/>
          <w:szCs w:val="28"/>
          <w:lang w:eastAsia="en-US"/>
        </w:rPr>
        <w:t xml:space="preserve">предоставление информации по запросам соответствующих служб и государственных органов в случаях, предусмотренных действующим </w:t>
      </w:r>
      <w:r w:rsidRPr="000D0E0B">
        <w:rPr>
          <w:rFonts w:eastAsia="Calibri"/>
          <w:sz w:val="28"/>
          <w:szCs w:val="28"/>
          <w:lang w:eastAsia="en-US"/>
        </w:rPr>
        <w:t>законодательством;</w:t>
      </w:r>
    </w:p>
    <w:p w:rsidR="006B1F35" w:rsidRDefault="006B1F35" w:rsidP="006B1F35">
      <w:pPr>
        <w:ind w:firstLine="709"/>
        <w:jc w:val="both"/>
        <w:rPr>
          <w:rFonts w:eastAsia="Calibri"/>
          <w:sz w:val="28"/>
          <w:szCs w:val="28"/>
          <w:lang w:eastAsia="en-US"/>
        </w:rPr>
      </w:pPr>
      <w:r w:rsidRPr="000D0E0B">
        <w:rPr>
          <w:rFonts w:eastAsia="Calibri"/>
          <w:sz w:val="28"/>
          <w:szCs w:val="28"/>
          <w:lang w:eastAsia="en-US"/>
        </w:rPr>
        <w:t xml:space="preserve">обеспечение сохранности товаров и транспортных средств, находящихся под таможенным контролем; </w:t>
      </w:r>
    </w:p>
    <w:p w:rsidR="006B1F35" w:rsidRDefault="006B1F35" w:rsidP="006B1F35">
      <w:pPr>
        <w:ind w:firstLine="709"/>
        <w:jc w:val="both"/>
        <w:rPr>
          <w:rFonts w:eastAsia="Calibri"/>
          <w:sz w:val="28"/>
          <w:szCs w:val="28"/>
          <w:lang w:eastAsia="en-US"/>
        </w:rPr>
      </w:pPr>
      <w:r w:rsidRPr="000D0E0B">
        <w:rPr>
          <w:rFonts w:eastAsia="Calibri"/>
          <w:sz w:val="28"/>
          <w:szCs w:val="28"/>
          <w:lang w:eastAsia="en-US"/>
        </w:rPr>
        <w:t xml:space="preserve">недопущение совершения с товарами и транспортными средствами, находящимися под таможенным контролем, разгрузки, перегрузки (перевалки) и иных грузовых операций без разрешения таможенного органа; </w:t>
      </w:r>
    </w:p>
    <w:p w:rsidR="006B1F35" w:rsidRDefault="006B1F35" w:rsidP="006B1F35">
      <w:pPr>
        <w:ind w:firstLine="709"/>
        <w:jc w:val="both"/>
        <w:rPr>
          <w:rFonts w:eastAsia="Calibri"/>
          <w:sz w:val="28"/>
          <w:szCs w:val="28"/>
          <w:lang w:eastAsia="en-US"/>
        </w:rPr>
      </w:pPr>
      <w:r w:rsidRPr="000D0E0B">
        <w:rPr>
          <w:rFonts w:eastAsia="Calibri"/>
          <w:sz w:val="28"/>
          <w:szCs w:val="28"/>
          <w:lang w:eastAsia="en-US"/>
        </w:rPr>
        <w:t>предоставление возможности проведения в отношении товаров и транспортных средств таможенного контроля</w:t>
      </w:r>
      <w:r>
        <w:rPr>
          <w:rFonts w:eastAsia="Calibri"/>
          <w:sz w:val="28"/>
          <w:szCs w:val="28"/>
          <w:lang w:eastAsia="en-US"/>
        </w:rPr>
        <w:t>;</w:t>
      </w:r>
    </w:p>
    <w:p w:rsidR="006B1F35" w:rsidRDefault="006B1F35" w:rsidP="006B1F35">
      <w:pPr>
        <w:ind w:firstLine="709"/>
        <w:jc w:val="both"/>
        <w:rPr>
          <w:color w:val="000000" w:themeColor="text1"/>
          <w:sz w:val="28"/>
          <w:szCs w:val="28"/>
        </w:rPr>
      </w:pPr>
      <w:r w:rsidRPr="00B04B7D">
        <w:rPr>
          <w:color w:val="000000" w:themeColor="text1"/>
          <w:sz w:val="28"/>
          <w:szCs w:val="28"/>
        </w:rPr>
        <w:t xml:space="preserve">оказание помощи при возникновении спорных и (или) конфликтных </w:t>
      </w:r>
      <w:r>
        <w:rPr>
          <w:color w:val="000000" w:themeColor="text1"/>
          <w:sz w:val="28"/>
          <w:szCs w:val="28"/>
        </w:rPr>
        <w:t>ситуаций.</w:t>
      </w:r>
    </w:p>
    <w:p w:rsidR="006B1F35" w:rsidRPr="009D7F7F" w:rsidRDefault="006B1F35" w:rsidP="006B1F35">
      <w:pPr>
        <w:ind w:firstLine="709"/>
        <w:jc w:val="both"/>
        <w:rPr>
          <w:rFonts w:eastAsia="Calibri"/>
          <w:sz w:val="28"/>
          <w:szCs w:val="28"/>
          <w:lang w:eastAsia="en-US"/>
        </w:rPr>
      </w:pPr>
      <w:r w:rsidRPr="008B4844">
        <w:rPr>
          <w:rFonts w:eastAsia="Calibri"/>
          <w:b/>
          <w:sz w:val="28"/>
          <w:szCs w:val="28"/>
        </w:rPr>
        <w:t>4</w:t>
      </w:r>
      <w:r w:rsidRPr="008B4844">
        <w:rPr>
          <w:b/>
          <w:sz w:val="28"/>
          <w:szCs w:val="28"/>
        </w:rPr>
        <w:t>.</w:t>
      </w:r>
      <w:r w:rsidRPr="009D7F7F">
        <w:rPr>
          <w:b/>
          <w:sz w:val="28"/>
          <w:szCs w:val="28"/>
        </w:rPr>
        <w:t>3</w:t>
      </w:r>
      <w:r w:rsidRPr="009D7F7F">
        <w:rPr>
          <w:sz w:val="28"/>
          <w:szCs w:val="28"/>
        </w:rPr>
        <w:t xml:space="preserve"> Система видеонаблюдения должна обеспечивать: </w:t>
      </w:r>
    </w:p>
    <w:p w:rsidR="006B1F35" w:rsidRPr="009D7F7F" w:rsidRDefault="006B1F35" w:rsidP="006B1F35">
      <w:pPr>
        <w:pStyle w:val="Default"/>
        <w:ind w:firstLine="709"/>
        <w:jc w:val="both"/>
        <w:rPr>
          <w:color w:val="auto"/>
          <w:sz w:val="28"/>
          <w:szCs w:val="28"/>
        </w:rPr>
      </w:pPr>
      <w:proofErr w:type="spellStart"/>
      <w:r w:rsidRPr="009D7F7F">
        <w:rPr>
          <w:color w:val="auto"/>
          <w:sz w:val="28"/>
          <w:szCs w:val="28"/>
        </w:rPr>
        <w:t>видеофиксацию</w:t>
      </w:r>
      <w:proofErr w:type="spellEnd"/>
      <w:r w:rsidRPr="009D7F7F">
        <w:rPr>
          <w:color w:val="auto"/>
          <w:sz w:val="28"/>
          <w:szCs w:val="28"/>
        </w:rPr>
        <w:t xml:space="preserve"> текущего состояния объекта видеонаблюдения и охраняемой зоны</w:t>
      </w:r>
      <w:r w:rsidR="001825A4" w:rsidRPr="009D7F7F">
        <w:rPr>
          <w:color w:val="auto"/>
          <w:sz w:val="28"/>
          <w:szCs w:val="28"/>
        </w:rPr>
        <w:t>, а при необходимости и аудиозапись</w:t>
      </w:r>
      <w:r w:rsidRPr="009D7F7F">
        <w:rPr>
          <w:color w:val="auto"/>
          <w:sz w:val="28"/>
          <w:szCs w:val="28"/>
        </w:rPr>
        <w:t xml:space="preserve">; </w:t>
      </w:r>
    </w:p>
    <w:p w:rsidR="006B1F35" w:rsidRPr="009D7F7F" w:rsidRDefault="006B1F35" w:rsidP="006B1F35">
      <w:pPr>
        <w:pStyle w:val="Default"/>
        <w:ind w:firstLine="709"/>
        <w:rPr>
          <w:color w:val="auto"/>
          <w:sz w:val="28"/>
          <w:szCs w:val="28"/>
        </w:rPr>
      </w:pPr>
      <w:r w:rsidRPr="009D7F7F">
        <w:rPr>
          <w:color w:val="auto"/>
          <w:sz w:val="28"/>
          <w:szCs w:val="28"/>
        </w:rPr>
        <w:t>сохранение архива вид</w:t>
      </w:r>
      <w:proofErr w:type="gramStart"/>
      <w:r w:rsidRPr="009D7F7F">
        <w:rPr>
          <w:color w:val="auto"/>
          <w:sz w:val="28"/>
          <w:szCs w:val="28"/>
        </w:rPr>
        <w:t>ео</w:t>
      </w:r>
      <w:r w:rsidR="001825A4" w:rsidRPr="009D7F7F">
        <w:rPr>
          <w:color w:val="auto"/>
          <w:sz w:val="28"/>
          <w:szCs w:val="28"/>
        </w:rPr>
        <w:t xml:space="preserve"> и ау</w:t>
      </w:r>
      <w:proofErr w:type="gramEnd"/>
      <w:r w:rsidR="001825A4" w:rsidRPr="009D7F7F">
        <w:rPr>
          <w:color w:val="auto"/>
          <w:sz w:val="28"/>
          <w:szCs w:val="28"/>
        </w:rPr>
        <w:t xml:space="preserve">дио </w:t>
      </w:r>
      <w:r w:rsidRPr="009D7F7F">
        <w:rPr>
          <w:color w:val="auto"/>
          <w:sz w:val="28"/>
          <w:szCs w:val="28"/>
        </w:rPr>
        <w:t xml:space="preserve">записей для последующего анализа; </w:t>
      </w:r>
    </w:p>
    <w:p w:rsidR="006B1F35" w:rsidRPr="009D7F7F" w:rsidRDefault="006B1F35" w:rsidP="006B1F35">
      <w:pPr>
        <w:pStyle w:val="Default"/>
        <w:ind w:firstLine="709"/>
        <w:rPr>
          <w:color w:val="auto"/>
          <w:sz w:val="28"/>
          <w:szCs w:val="28"/>
        </w:rPr>
      </w:pPr>
      <w:r w:rsidRPr="009D7F7F">
        <w:rPr>
          <w:color w:val="auto"/>
          <w:sz w:val="28"/>
          <w:szCs w:val="28"/>
        </w:rPr>
        <w:t xml:space="preserve">воспроизведение ранее записанной информации; </w:t>
      </w:r>
    </w:p>
    <w:p w:rsidR="006B1F35" w:rsidRPr="009D7F7F" w:rsidRDefault="006B1F35" w:rsidP="006B1F35">
      <w:pPr>
        <w:pStyle w:val="Default"/>
        <w:ind w:firstLine="709"/>
        <w:jc w:val="both"/>
        <w:rPr>
          <w:color w:val="auto"/>
          <w:sz w:val="28"/>
          <w:szCs w:val="28"/>
        </w:rPr>
      </w:pPr>
      <w:r w:rsidRPr="009D7F7F">
        <w:rPr>
          <w:color w:val="auto"/>
          <w:sz w:val="28"/>
          <w:szCs w:val="28"/>
        </w:rPr>
        <w:t>оперативный доступ к архиву вид</w:t>
      </w:r>
      <w:proofErr w:type="gramStart"/>
      <w:r w:rsidRPr="009D7F7F">
        <w:rPr>
          <w:color w:val="auto"/>
          <w:sz w:val="28"/>
          <w:szCs w:val="28"/>
        </w:rPr>
        <w:t>ео</w:t>
      </w:r>
      <w:r w:rsidR="001825A4" w:rsidRPr="009D7F7F">
        <w:rPr>
          <w:color w:val="auto"/>
          <w:sz w:val="28"/>
          <w:szCs w:val="28"/>
        </w:rPr>
        <w:t xml:space="preserve"> и ау</w:t>
      </w:r>
      <w:proofErr w:type="gramEnd"/>
      <w:r w:rsidR="001825A4" w:rsidRPr="009D7F7F">
        <w:rPr>
          <w:color w:val="auto"/>
          <w:sz w:val="28"/>
          <w:szCs w:val="28"/>
        </w:rPr>
        <w:t xml:space="preserve">дио </w:t>
      </w:r>
      <w:r w:rsidRPr="009D7F7F">
        <w:rPr>
          <w:color w:val="auto"/>
          <w:sz w:val="28"/>
          <w:szCs w:val="28"/>
        </w:rPr>
        <w:t xml:space="preserve">записей за конкретный период времени и с определённых видеокамер. </w:t>
      </w:r>
    </w:p>
    <w:p w:rsidR="006B1F35" w:rsidRPr="009D7F7F" w:rsidRDefault="006B1F35" w:rsidP="006B1F35">
      <w:pPr>
        <w:ind w:firstLine="709"/>
        <w:jc w:val="both"/>
        <w:rPr>
          <w:sz w:val="28"/>
          <w:szCs w:val="28"/>
        </w:rPr>
      </w:pPr>
      <w:r w:rsidRPr="009D7F7F">
        <w:rPr>
          <w:b/>
          <w:sz w:val="28"/>
          <w:szCs w:val="28"/>
        </w:rPr>
        <w:lastRenderedPageBreak/>
        <w:t>4.4</w:t>
      </w:r>
      <w:r w:rsidRPr="009D7F7F">
        <w:rPr>
          <w:sz w:val="28"/>
          <w:szCs w:val="28"/>
        </w:rPr>
        <w:t xml:space="preserve"> Входящие в состав видеоаппаратуры компоненты не должны оказывать  вредное  влияние на здоровье человека, а также химическое, </w:t>
      </w:r>
      <w:proofErr w:type="spellStart"/>
      <w:r w:rsidRPr="009D7F7F">
        <w:rPr>
          <w:sz w:val="28"/>
          <w:szCs w:val="28"/>
        </w:rPr>
        <w:t>биоло</w:t>
      </w:r>
      <w:proofErr w:type="spellEnd"/>
      <w:r w:rsidRPr="009D7F7F">
        <w:rPr>
          <w:sz w:val="28"/>
          <w:szCs w:val="28"/>
        </w:rPr>
        <w:t>-</w:t>
      </w:r>
    </w:p>
    <w:p w:rsidR="006B1F35" w:rsidRPr="009D7F7F" w:rsidRDefault="006B1F35" w:rsidP="006B1F35">
      <w:pPr>
        <w:jc w:val="both"/>
        <w:rPr>
          <w:rFonts w:eastAsia="Calibri"/>
          <w:sz w:val="28"/>
          <w:szCs w:val="28"/>
          <w:lang w:eastAsia="en-US"/>
        </w:rPr>
      </w:pPr>
      <w:proofErr w:type="spellStart"/>
      <w:r w:rsidRPr="009D7F7F">
        <w:rPr>
          <w:sz w:val="28"/>
          <w:szCs w:val="28"/>
        </w:rPr>
        <w:t>гическое</w:t>
      </w:r>
      <w:proofErr w:type="spellEnd"/>
      <w:r w:rsidRPr="009D7F7F">
        <w:rPr>
          <w:sz w:val="28"/>
          <w:szCs w:val="28"/>
        </w:rPr>
        <w:t>, радиационное, механическое, электромагнитное и термическое воздействие на окружающую среду.</w:t>
      </w:r>
    </w:p>
    <w:p w:rsidR="006B1F35" w:rsidRPr="009D7F7F" w:rsidRDefault="006B1F35" w:rsidP="006B1F35">
      <w:pPr>
        <w:ind w:firstLine="709"/>
        <w:jc w:val="both"/>
        <w:rPr>
          <w:rFonts w:eastAsia="Calibri"/>
          <w:sz w:val="28"/>
          <w:szCs w:val="28"/>
          <w:lang w:eastAsia="en-US"/>
        </w:rPr>
      </w:pPr>
    </w:p>
    <w:p w:rsidR="006B1F35" w:rsidRPr="009D7F7F" w:rsidRDefault="006B1F35" w:rsidP="006B1F35">
      <w:pPr>
        <w:shd w:val="clear" w:color="auto" w:fill="FFFFFF"/>
        <w:ind w:firstLine="709"/>
        <w:rPr>
          <w:b/>
          <w:bCs/>
          <w:sz w:val="28"/>
          <w:szCs w:val="28"/>
        </w:rPr>
      </w:pPr>
      <w:r w:rsidRPr="009D7F7F">
        <w:rPr>
          <w:b/>
          <w:bCs/>
          <w:sz w:val="28"/>
          <w:szCs w:val="28"/>
        </w:rPr>
        <w:t>5 Порядок организации системы  видеонаблюдения</w:t>
      </w:r>
    </w:p>
    <w:p w:rsidR="006B1F35" w:rsidRPr="009D7F7F" w:rsidRDefault="006B1F35" w:rsidP="006B1F35">
      <w:pPr>
        <w:shd w:val="clear" w:color="auto" w:fill="FFFFFF"/>
        <w:ind w:firstLine="709"/>
        <w:rPr>
          <w:b/>
          <w:bCs/>
          <w:sz w:val="28"/>
          <w:szCs w:val="28"/>
        </w:rPr>
      </w:pPr>
    </w:p>
    <w:p w:rsidR="006B1F35" w:rsidRPr="009D7F7F" w:rsidRDefault="006B1F35" w:rsidP="006B1F35">
      <w:pPr>
        <w:shd w:val="clear" w:color="auto" w:fill="FFFFFF"/>
        <w:ind w:firstLine="709"/>
        <w:jc w:val="both"/>
        <w:rPr>
          <w:sz w:val="28"/>
          <w:szCs w:val="28"/>
        </w:rPr>
      </w:pPr>
      <w:r w:rsidRPr="009D7F7F">
        <w:rPr>
          <w:b/>
          <w:sz w:val="28"/>
          <w:szCs w:val="28"/>
        </w:rPr>
        <w:t>5.1</w:t>
      </w:r>
      <w:r w:rsidRPr="009D7F7F">
        <w:rPr>
          <w:sz w:val="28"/>
          <w:szCs w:val="28"/>
        </w:rPr>
        <w:t xml:space="preserve"> Решение об установке видеонаблюдения принимает директор предприятия.</w:t>
      </w:r>
    </w:p>
    <w:p w:rsidR="006B1F35" w:rsidRPr="009D7F7F" w:rsidRDefault="006B1F35" w:rsidP="006B1F35">
      <w:pPr>
        <w:pStyle w:val="Default"/>
        <w:ind w:firstLine="708"/>
        <w:jc w:val="both"/>
        <w:rPr>
          <w:color w:val="auto"/>
          <w:sz w:val="28"/>
          <w:szCs w:val="28"/>
        </w:rPr>
      </w:pPr>
      <w:r w:rsidRPr="009D7F7F">
        <w:rPr>
          <w:b/>
          <w:color w:val="auto"/>
          <w:sz w:val="28"/>
          <w:szCs w:val="28"/>
        </w:rPr>
        <w:t>5.2</w:t>
      </w:r>
      <w:r w:rsidRPr="009D7F7F">
        <w:rPr>
          <w:color w:val="auto"/>
          <w:sz w:val="28"/>
          <w:szCs w:val="28"/>
        </w:rPr>
        <w:t xml:space="preserve"> Ответственным за бесперебойное функционирование системы видеонаблюдения, ее элементов, проведение регулярного технического контроля, профилактическое обслуживание системы, работы по ремонту, модернизации и расширению системы, обеспечению отказоустойчивости на программном и аппаратном уровнях</w:t>
      </w:r>
      <w:r w:rsidRPr="009D7F7F">
        <w:rPr>
          <w:color w:val="auto"/>
          <w:sz w:val="23"/>
          <w:szCs w:val="23"/>
        </w:rPr>
        <w:t xml:space="preserve">, </w:t>
      </w:r>
      <w:r w:rsidRPr="009D7F7F">
        <w:rPr>
          <w:color w:val="auto"/>
          <w:sz w:val="28"/>
          <w:szCs w:val="28"/>
        </w:rPr>
        <w:t xml:space="preserve">является начальник ОАСУП  ОАО «ММЗ». </w:t>
      </w:r>
    </w:p>
    <w:p w:rsidR="006B1F35" w:rsidRPr="009D7F7F" w:rsidRDefault="006B1F35" w:rsidP="006B1F35">
      <w:pPr>
        <w:pStyle w:val="Default"/>
        <w:ind w:firstLine="708"/>
        <w:jc w:val="both"/>
        <w:rPr>
          <w:color w:val="auto"/>
          <w:sz w:val="28"/>
          <w:szCs w:val="28"/>
        </w:rPr>
      </w:pPr>
      <w:r w:rsidRPr="009D7F7F">
        <w:rPr>
          <w:color w:val="auto"/>
          <w:sz w:val="28"/>
          <w:szCs w:val="28"/>
        </w:rPr>
        <w:t xml:space="preserve">Данные функции могут осуществляться также и сторонними организациями, в соответствии с условиями заключенных договоров. </w:t>
      </w:r>
    </w:p>
    <w:p w:rsidR="006B1F35" w:rsidRPr="009D7F7F" w:rsidRDefault="006B1F35" w:rsidP="006B1F35">
      <w:pPr>
        <w:ind w:firstLine="708"/>
        <w:jc w:val="both"/>
        <w:textAlignment w:val="baseline"/>
        <w:rPr>
          <w:sz w:val="28"/>
          <w:szCs w:val="28"/>
        </w:rPr>
      </w:pPr>
      <w:r w:rsidRPr="009D7F7F">
        <w:rPr>
          <w:b/>
          <w:sz w:val="28"/>
          <w:szCs w:val="28"/>
        </w:rPr>
        <w:t>5.3</w:t>
      </w:r>
      <w:r w:rsidRPr="009D7F7F">
        <w:rPr>
          <w:sz w:val="28"/>
          <w:szCs w:val="28"/>
        </w:rPr>
        <w:t xml:space="preserve"> Запрещен несанкционированный доступ к настройкам видеокамер, режимам записи видеоизображения и управления периферийными устройствами системы, любых лиц, за исключением уполномоченных работников ОАСУП и работников организаций (юридических лиц), выполняющих работы по техническому обслуживанию систем видеонаблюдения объектов предприятия.</w:t>
      </w:r>
    </w:p>
    <w:p w:rsidR="006B1F35" w:rsidRPr="009D7F7F" w:rsidRDefault="006B1F35" w:rsidP="006B1F35">
      <w:pPr>
        <w:shd w:val="clear" w:color="auto" w:fill="FFFFFF"/>
        <w:ind w:firstLine="709"/>
        <w:jc w:val="both"/>
        <w:rPr>
          <w:b/>
          <w:bCs/>
          <w:sz w:val="28"/>
          <w:szCs w:val="28"/>
        </w:rPr>
      </w:pPr>
      <w:r w:rsidRPr="009D7F7F">
        <w:rPr>
          <w:b/>
          <w:sz w:val="28"/>
          <w:szCs w:val="28"/>
        </w:rPr>
        <w:t>5.4</w:t>
      </w:r>
      <w:r w:rsidRPr="009D7F7F">
        <w:rPr>
          <w:sz w:val="28"/>
          <w:szCs w:val="28"/>
        </w:rPr>
        <w:t xml:space="preserve"> Система видеонаблюдения предприятия является открытой и включает в себя ряд устройств: видеокамеры, видеомониторы, видеорегистраторы, датчики, записывающие устройства и др. Видеонаблюдение осуществляет передачу видеоизображения</w:t>
      </w:r>
      <w:r w:rsidR="00D57C7B" w:rsidRPr="009D7F7F">
        <w:rPr>
          <w:sz w:val="28"/>
          <w:szCs w:val="28"/>
        </w:rPr>
        <w:t xml:space="preserve"> и </w:t>
      </w:r>
      <w:proofErr w:type="spellStart"/>
      <w:r w:rsidR="00D57C7B" w:rsidRPr="009D7F7F">
        <w:rPr>
          <w:sz w:val="28"/>
          <w:szCs w:val="28"/>
        </w:rPr>
        <w:t>аудиосигналы</w:t>
      </w:r>
      <w:proofErr w:type="spellEnd"/>
      <w:r w:rsidR="00D57C7B" w:rsidRPr="009D7F7F">
        <w:rPr>
          <w:sz w:val="28"/>
          <w:szCs w:val="28"/>
        </w:rPr>
        <w:t xml:space="preserve"> </w:t>
      </w:r>
      <w:r w:rsidRPr="009D7F7F">
        <w:rPr>
          <w:sz w:val="28"/>
          <w:szCs w:val="28"/>
        </w:rPr>
        <w:t xml:space="preserve"> в режиме реального времени.</w:t>
      </w:r>
    </w:p>
    <w:p w:rsidR="006B1F35" w:rsidRPr="009D7F7F" w:rsidRDefault="006B1F35" w:rsidP="006B1F35">
      <w:pPr>
        <w:shd w:val="clear" w:color="auto" w:fill="FFFFFF"/>
        <w:ind w:firstLine="709"/>
        <w:jc w:val="both"/>
        <w:rPr>
          <w:sz w:val="28"/>
          <w:szCs w:val="28"/>
        </w:rPr>
      </w:pPr>
      <w:r w:rsidRPr="009D7F7F">
        <w:rPr>
          <w:b/>
          <w:sz w:val="28"/>
          <w:szCs w:val="28"/>
        </w:rPr>
        <w:t>5.5</w:t>
      </w:r>
      <w:r w:rsidRPr="009D7F7F">
        <w:rPr>
          <w:sz w:val="28"/>
          <w:szCs w:val="28"/>
        </w:rPr>
        <w:t xml:space="preserve"> Места установки видеокамер определя</w:t>
      </w:r>
      <w:r w:rsidR="000B52E5" w:rsidRPr="009D7F7F">
        <w:rPr>
          <w:sz w:val="28"/>
          <w:szCs w:val="28"/>
        </w:rPr>
        <w:t>ю</w:t>
      </w:r>
      <w:r w:rsidRPr="009D7F7F">
        <w:rPr>
          <w:sz w:val="28"/>
          <w:szCs w:val="28"/>
        </w:rPr>
        <w:t>тся директором по мере возникновения необходимости в соответствии с конкретными задачами.</w:t>
      </w:r>
    </w:p>
    <w:p w:rsidR="006B1F35" w:rsidRPr="009D7F7F" w:rsidRDefault="006B1F35" w:rsidP="006B1F35">
      <w:pPr>
        <w:pStyle w:val="Default"/>
        <w:ind w:firstLine="709"/>
        <w:jc w:val="both"/>
        <w:rPr>
          <w:color w:val="auto"/>
          <w:sz w:val="28"/>
          <w:szCs w:val="28"/>
        </w:rPr>
      </w:pPr>
      <w:r w:rsidRPr="009D7F7F">
        <w:rPr>
          <w:b/>
          <w:color w:val="auto"/>
          <w:sz w:val="28"/>
          <w:szCs w:val="28"/>
        </w:rPr>
        <w:t xml:space="preserve">5.6 </w:t>
      </w:r>
      <w:r w:rsidRPr="009D7F7F">
        <w:rPr>
          <w:color w:val="auto"/>
          <w:sz w:val="28"/>
          <w:szCs w:val="28"/>
        </w:rPr>
        <w:t xml:space="preserve"> Работников и посетителей предприятия, которые потенциально </w:t>
      </w:r>
      <w:proofErr w:type="gramStart"/>
      <w:r w:rsidRPr="009D7F7F">
        <w:rPr>
          <w:color w:val="auto"/>
          <w:sz w:val="28"/>
          <w:szCs w:val="28"/>
        </w:rPr>
        <w:t>могут попасть в зону видеонаблюдения информируют</w:t>
      </w:r>
      <w:proofErr w:type="gramEnd"/>
      <w:r w:rsidRPr="009D7F7F">
        <w:rPr>
          <w:color w:val="auto"/>
          <w:sz w:val="28"/>
          <w:szCs w:val="28"/>
        </w:rPr>
        <w:t xml:space="preserve"> о ведении видеонаблюдения следующими способами: </w:t>
      </w:r>
    </w:p>
    <w:p w:rsidR="006B1F35" w:rsidRPr="009D7F7F" w:rsidRDefault="006B1F35" w:rsidP="006B1F35">
      <w:pPr>
        <w:pStyle w:val="Default"/>
        <w:ind w:firstLine="708"/>
        <w:jc w:val="both"/>
        <w:rPr>
          <w:color w:val="auto"/>
          <w:sz w:val="28"/>
          <w:szCs w:val="28"/>
        </w:rPr>
      </w:pPr>
      <w:r w:rsidRPr="009D7F7F">
        <w:rPr>
          <w:color w:val="auto"/>
          <w:sz w:val="28"/>
          <w:szCs w:val="28"/>
        </w:rPr>
        <w:t xml:space="preserve">посредством размещения вблизи точек доступа на территорию специальных информационных табличек с информацией о том, что ведется видеонаблюдение; </w:t>
      </w:r>
    </w:p>
    <w:p w:rsidR="006B1F35" w:rsidRPr="009D7F7F" w:rsidRDefault="006B1F35" w:rsidP="006B1F35">
      <w:pPr>
        <w:pStyle w:val="Default"/>
        <w:ind w:firstLine="708"/>
        <w:jc w:val="both"/>
        <w:rPr>
          <w:color w:val="auto"/>
          <w:sz w:val="28"/>
          <w:szCs w:val="28"/>
        </w:rPr>
      </w:pPr>
      <w:r w:rsidRPr="009D7F7F">
        <w:rPr>
          <w:color w:val="auto"/>
          <w:sz w:val="28"/>
          <w:szCs w:val="28"/>
        </w:rPr>
        <w:t>ознакомление с данным Положением: работников предприятия под подпись, посетителей – через официальный сайт ОАО «ММЗ».</w:t>
      </w:r>
    </w:p>
    <w:p w:rsidR="006B1F35" w:rsidRPr="009D7F7F" w:rsidRDefault="006B1F35" w:rsidP="006B1F35">
      <w:pPr>
        <w:pStyle w:val="Default"/>
        <w:ind w:firstLine="708"/>
        <w:jc w:val="both"/>
        <w:rPr>
          <w:color w:val="auto"/>
          <w:sz w:val="28"/>
          <w:szCs w:val="28"/>
        </w:rPr>
      </w:pPr>
      <w:r w:rsidRPr="009D7F7F">
        <w:rPr>
          <w:color w:val="auto"/>
          <w:sz w:val="28"/>
          <w:szCs w:val="28"/>
        </w:rPr>
        <w:t xml:space="preserve">Работники предприятия информируются под подпись о ведущемся на предприятии видеонаблюдении после введения настоящего Положения и далее  </w:t>
      </w:r>
    </w:p>
    <w:p w:rsidR="006B1F35" w:rsidRPr="009D7F7F" w:rsidRDefault="006B1F35" w:rsidP="006B1F35">
      <w:pPr>
        <w:pStyle w:val="Default"/>
        <w:jc w:val="both"/>
        <w:rPr>
          <w:color w:val="auto"/>
          <w:sz w:val="28"/>
          <w:szCs w:val="28"/>
        </w:rPr>
      </w:pPr>
      <w:r w:rsidRPr="009D7F7F">
        <w:rPr>
          <w:color w:val="auto"/>
          <w:sz w:val="28"/>
          <w:szCs w:val="28"/>
        </w:rPr>
        <w:t>с  момента установки новых камер видеонаблюдения, а принятые на работу после введения настоящего Положения – с момента приема на работу.</w:t>
      </w:r>
    </w:p>
    <w:p w:rsidR="006B1F35" w:rsidRPr="009D7F7F" w:rsidRDefault="006B1F35" w:rsidP="006B1F35">
      <w:pPr>
        <w:shd w:val="clear" w:color="auto" w:fill="FFFFFF"/>
        <w:ind w:left="709"/>
        <w:jc w:val="both"/>
        <w:rPr>
          <w:b/>
          <w:sz w:val="28"/>
          <w:szCs w:val="28"/>
        </w:rPr>
      </w:pPr>
      <w:r w:rsidRPr="009D7F7F">
        <w:rPr>
          <w:b/>
          <w:sz w:val="28"/>
          <w:szCs w:val="28"/>
        </w:rPr>
        <w:lastRenderedPageBreak/>
        <w:t>6 Режим видеонаблюдения</w:t>
      </w:r>
    </w:p>
    <w:p w:rsidR="006B1F35" w:rsidRPr="009D7F7F" w:rsidRDefault="006B1F35" w:rsidP="006B1F35">
      <w:pPr>
        <w:shd w:val="clear" w:color="auto" w:fill="FFFFFF"/>
        <w:ind w:firstLine="709"/>
        <w:jc w:val="both"/>
        <w:rPr>
          <w:sz w:val="28"/>
          <w:szCs w:val="28"/>
        </w:rPr>
      </w:pP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6.1</w:t>
      </w:r>
      <w:r w:rsidRPr="009D7F7F">
        <w:rPr>
          <w:rFonts w:eastAsia="Calibri"/>
          <w:sz w:val="28"/>
          <w:szCs w:val="28"/>
          <w:lang w:eastAsia="en-US"/>
        </w:rPr>
        <w:t xml:space="preserve"> Видеонаблюдение в ОАО «ММЗ» ведется постоянно. </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6.2</w:t>
      </w:r>
      <w:r w:rsidRPr="009D7F7F">
        <w:rPr>
          <w:rFonts w:eastAsia="Calibri"/>
          <w:sz w:val="28"/>
          <w:szCs w:val="28"/>
          <w:lang w:eastAsia="en-US"/>
        </w:rPr>
        <w:t xml:space="preserve"> </w:t>
      </w:r>
      <w:r w:rsidRPr="009D7F7F">
        <w:rPr>
          <w:sz w:val="28"/>
          <w:szCs w:val="28"/>
        </w:rPr>
        <w:t xml:space="preserve">Отображение процесса видеосъемки в реальном времени (с учетом имеющихся ограничений в доступе), с возможностью просмотра записанных ранее видео </w:t>
      </w:r>
      <w:r w:rsidR="00D57C7B" w:rsidRPr="009D7F7F">
        <w:rPr>
          <w:sz w:val="28"/>
          <w:szCs w:val="28"/>
        </w:rPr>
        <w:t xml:space="preserve">и аудио </w:t>
      </w:r>
      <w:r w:rsidRPr="009D7F7F">
        <w:rPr>
          <w:sz w:val="28"/>
          <w:szCs w:val="28"/>
        </w:rPr>
        <w:t xml:space="preserve">файлов, но без внесения изменений в конфигурацию системы видеонаблюдения, производится на мониторах, установленных в служебных помещениях согласно   </w:t>
      </w:r>
      <w:r w:rsidRPr="009D7F7F">
        <w:rPr>
          <w:rFonts w:eastAsia="Calibri"/>
          <w:sz w:val="28"/>
          <w:szCs w:val="28"/>
          <w:lang w:eastAsia="en-US"/>
        </w:rPr>
        <w:t>приложению</w:t>
      </w:r>
      <w:proofErr w:type="gramStart"/>
      <w:r w:rsidRPr="009D7F7F">
        <w:rPr>
          <w:rFonts w:eastAsia="Calibri"/>
          <w:sz w:val="28"/>
          <w:szCs w:val="28"/>
          <w:lang w:eastAsia="en-US"/>
        </w:rPr>
        <w:t xml:space="preserve"> </w:t>
      </w:r>
      <w:r w:rsidRPr="009D7F7F">
        <w:rPr>
          <w:rFonts w:eastAsia="Calibri"/>
          <w:b/>
          <w:sz w:val="28"/>
          <w:szCs w:val="28"/>
          <w:lang w:eastAsia="en-US"/>
        </w:rPr>
        <w:t>А</w:t>
      </w:r>
      <w:proofErr w:type="gramEnd"/>
      <w:r w:rsidRPr="009D7F7F">
        <w:rPr>
          <w:rFonts w:eastAsia="Calibri"/>
          <w:sz w:val="28"/>
          <w:szCs w:val="28"/>
          <w:lang w:eastAsia="en-US"/>
        </w:rPr>
        <w:t xml:space="preserve"> </w:t>
      </w:r>
      <w:r w:rsidRPr="009D7F7F">
        <w:rPr>
          <w:sz w:val="28"/>
          <w:szCs w:val="28"/>
        </w:rPr>
        <w:t>– с целью своевременного реагирования на возникновение признаков и причин опасных ситуаций</w:t>
      </w:r>
      <w:r w:rsidRPr="009D7F7F">
        <w:rPr>
          <w:rFonts w:eastAsia="Calibri"/>
          <w:sz w:val="28"/>
          <w:szCs w:val="28"/>
          <w:lang w:eastAsia="en-US"/>
        </w:rPr>
        <w:t xml:space="preserve">. </w:t>
      </w:r>
    </w:p>
    <w:p w:rsidR="006B1F35" w:rsidRPr="009D7F7F" w:rsidRDefault="006B1F35" w:rsidP="006B1F35">
      <w:pPr>
        <w:ind w:firstLine="709"/>
        <w:jc w:val="both"/>
        <w:rPr>
          <w:rFonts w:eastAsia="Calibri"/>
          <w:sz w:val="28"/>
          <w:szCs w:val="28"/>
          <w:lang w:eastAsia="en-US"/>
        </w:rPr>
      </w:pPr>
      <w:r w:rsidRPr="009D7F7F">
        <w:rPr>
          <w:sz w:val="23"/>
          <w:szCs w:val="23"/>
        </w:rPr>
        <w:t xml:space="preserve"> </w:t>
      </w:r>
      <w:r w:rsidRPr="009D7F7F">
        <w:rPr>
          <w:b/>
          <w:sz w:val="28"/>
          <w:szCs w:val="28"/>
        </w:rPr>
        <w:t>6</w:t>
      </w:r>
      <w:r w:rsidRPr="009D7F7F">
        <w:rPr>
          <w:rFonts w:eastAsia="Calibri"/>
          <w:b/>
          <w:sz w:val="28"/>
          <w:szCs w:val="28"/>
          <w:lang w:eastAsia="en-US"/>
        </w:rPr>
        <w:t>.3</w:t>
      </w:r>
      <w:r w:rsidRPr="009D7F7F">
        <w:rPr>
          <w:rFonts w:eastAsia="Calibri"/>
          <w:sz w:val="28"/>
          <w:szCs w:val="28"/>
          <w:lang w:eastAsia="en-US"/>
        </w:rPr>
        <w:t xml:space="preserve"> Места размещения, перечень, вид и тип устанавливаемых видеокамер закреплены проектом системы видеонаблюдения ОАО «ММЗ» и указаны в приложении </w:t>
      </w:r>
      <w:r w:rsidRPr="009D7F7F">
        <w:rPr>
          <w:rFonts w:eastAsia="Calibri"/>
          <w:b/>
          <w:sz w:val="28"/>
          <w:szCs w:val="28"/>
          <w:lang w:eastAsia="en-US"/>
        </w:rPr>
        <w:t>Б.</w:t>
      </w:r>
    </w:p>
    <w:p w:rsidR="006B1F35" w:rsidRPr="009D7F7F" w:rsidRDefault="006B1F35" w:rsidP="006B1F35">
      <w:pPr>
        <w:ind w:firstLine="709"/>
        <w:jc w:val="both"/>
        <w:rPr>
          <w:rFonts w:eastAsia="Calibri"/>
          <w:sz w:val="28"/>
          <w:szCs w:val="28"/>
          <w:lang w:eastAsia="en-US"/>
        </w:rPr>
      </w:pPr>
      <w:r w:rsidRPr="009D7F7F">
        <w:rPr>
          <w:rFonts w:eastAsia="Calibri"/>
          <w:b/>
          <w:sz w:val="28"/>
          <w:szCs w:val="28"/>
          <w:lang w:eastAsia="en-US"/>
        </w:rPr>
        <w:t>6.4</w:t>
      </w:r>
      <w:proofErr w:type="gramStart"/>
      <w:r w:rsidRPr="009D7F7F">
        <w:rPr>
          <w:rFonts w:eastAsia="Calibri"/>
          <w:sz w:val="28"/>
          <w:szCs w:val="28"/>
          <w:lang w:eastAsia="en-US"/>
        </w:rPr>
        <w:t xml:space="preserve"> П</w:t>
      </w:r>
      <w:proofErr w:type="gramEnd"/>
      <w:r w:rsidRPr="009D7F7F">
        <w:rPr>
          <w:rFonts w:eastAsia="Calibri"/>
          <w:sz w:val="28"/>
          <w:szCs w:val="28"/>
          <w:lang w:eastAsia="en-US"/>
        </w:rPr>
        <w:t>ри необходимости изменения порядка организации и режима видеонаблюдения работники вправе обратиться к руководству предприятия с соответствующими предложениями.</w:t>
      </w:r>
    </w:p>
    <w:p w:rsidR="006B1F35" w:rsidRPr="009D7F7F" w:rsidRDefault="006B1F35" w:rsidP="006B1F35">
      <w:pPr>
        <w:shd w:val="clear" w:color="auto" w:fill="FFFFFF"/>
        <w:ind w:firstLine="709"/>
        <w:rPr>
          <w:b/>
          <w:bCs/>
          <w:sz w:val="28"/>
          <w:szCs w:val="28"/>
        </w:rPr>
      </w:pPr>
    </w:p>
    <w:p w:rsidR="006B1F35" w:rsidRPr="009D7F7F" w:rsidRDefault="006B1F35" w:rsidP="006B1F35">
      <w:pPr>
        <w:shd w:val="clear" w:color="auto" w:fill="FFFFFF"/>
        <w:ind w:firstLine="709"/>
        <w:jc w:val="both"/>
        <w:rPr>
          <w:b/>
          <w:bCs/>
          <w:sz w:val="28"/>
          <w:szCs w:val="28"/>
        </w:rPr>
      </w:pPr>
      <w:r w:rsidRPr="009D7F7F">
        <w:rPr>
          <w:b/>
          <w:bCs/>
          <w:sz w:val="28"/>
          <w:szCs w:val="28"/>
        </w:rPr>
        <w:t>7 Порядок доступа к записям системы видеонаблюдения, их хранение и уничтожение</w:t>
      </w:r>
    </w:p>
    <w:p w:rsidR="006B1F35" w:rsidRPr="009D7F7F" w:rsidRDefault="006B1F35" w:rsidP="006B1F35">
      <w:pPr>
        <w:shd w:val="clear" w:color="auto" w:fill="FFFFFF"/>
        <w:ind w:firstLine="709"/>
        <w:rPr>
          <w:sz w:val="28"/>
          <w:szCs w:val="28"/>
        </w:rPr>
      </w:pPr>
    </w:p>
    <w:p w:rsidR="006B1F35" w:rsidRPr="009D7F7F" w:rsidRDefault="006B1F35" w:rsidP="006B1F35">
      <w:pPr>
        <w:ind w:firstLine="709"/>
        <w:jc w:val="both"/>
        <w:textAlignment w:val="baseline"/>
        <w:rPr>
          <w:sz w:val="28"/>
          <w:szCs w:val="28"/>
        </w:rPr>
      </w:pPr>
      <w:r w:rsidRPr="009D7F7F">
        <w:rPr>
          <w:b/>
          <w:sz w:val="28"/>
          <w:szCs w:val="28"/>
        </w:rPr>
        <w:t>7.1</w:t>
      </w:r>
      <w:r w:rsidRPr="009D7F7F">
        <w:rPr>
          <w:sz w:val="28"/>
          <w:szCs w:val="28"/>
        </w:rPr>
        <w:t xml:space="preserve"> Запись информации видеонаблюдения является информацией ограниченного распространения, не подлежит передаче третьим лицам за исключением случаев, предусмотренных действующим законодательством Республики Беларусь.</w:t>
      </w:r>
    </w:p>
    <w:p w:rsidR="006B1F35" w:rsidRPr="009D7F7F" w:rsidRDefault="006B1F35" w:rsidP="006B1F35">
      <w:pPr>
        <w:shd w:val="clear" w:color="auto" w:fill="FFFFFF"/>
        <w:ind w:firstLine="709"/>
        <w:jc w:val="both"/>
        <w:rPr>
          <w:sz w:val="28"/>
          <w:szCs w:val="28"/>
        </w:rPr>
      </w:pPr>
      <w:r w:rsidRPr="009D7F7F">
        <w:rPr>
          <w:b/>
          <w:sz w:val="28"/>
          <w:szCs w:val="28"/>
        </w:rPr>
        <w:t>7.2</w:t>
      </w:r>
      <w:r w:rsidRPr="009D7F7F">
        <w:rPr>
          <w:sz w:val="28"/>
          <w:szCs w:val="28"/>
        </w:rPr>
        <w:t xml:space="preserve"> Ответственным за организацию хранения и уничтожения записей архива видеонаблюдения является начальник ОАСУП.</w:t>
      </w:r>
    </w:p>
    <w:p w:rsidR="006B1F35" w:rsidRPr="009D7F7F" w:rsidRDefault="006B1F35" w:rsidP="006B1F35">
      <w:pPr>
        <w:shd w:val="clear" w:color="auto" w:fill="FFFFFF"/>
        <w:ind w:firstLine="709"/>
        <w:jc w:val="both"/>
        <w:rPr>
          <w:sz w:val="28"/>
          <w:szCs w:val="28"/>
        </w:rPr>
      </w:pPr>
      <w:r w:rsidRPr="009D7F7F">
        <w:rPr>
          <w:b/>
          <w:sz w:val="28"/>
          <w:szCs w:val="28"/>
        </w:rPr>
        <w:t>7.3</w:t>
      </w:r>
      <w:r w:rsidRPr="009D7F7F">
        <w:rPr>
          <w:sz w:val="28"/>
          <w:szCs w:val="28"/>
        </w:rPr>
        <w:t xml:space="preserve"> Доступ к помещениям, где установлено оборудование для хранения архива записей видеонаблюдения, имеет директор (лицо его замещающее), начальник ОАСУП, а также лица, назначенные приказом.</w:t>
      </w:r>
    </w:p>
    <w:p w:rsidR="006B1F35" w:rsidRPr="009D7F7F" w:rsidRDefault="006B1F35" w:rsidP="006B1F35">
      <w:pPr>
        <w:shd w:val="clear" w:color="auto" w:fill="FFFFFF"/>
        <w:ind w:firstLine="709"/>
        <w:jc w:val="both"/>
        <w:rPr>
          <w:sz w:val="28"/>
          <w:szCs w:val="28"/>
        </w:rPr>
      </w:pPr>
      <w:r w:rsidRPr="009D7F7F">
        <w:rPr>
          <w:b/>
          <w:sz w:val="28"/>
          <w:szCs w:val="28"/>
        </w:rPr>
        <w:t xml:space="preserve">7.4 </w:t>
      </w:r>
      <w:r w:rsidRPr="009D7F7F">
        <w:rPr>
          <w:sz w:val="28"/>
          <w:szCs w:val="28"/>
        </w:rPr>
        <w:t>Доступ</w:t>
      </w:r>
      <w:r w:rsidRPr="009D7F7F">
        <w:rPr>
          <w:b/>
          <w:sz w:val="28"/>
          <w:szCs w:val="28"/>
        </w:rPr>
        <w:t xml:space="preserve"> </w:t>
      </w:r>
      <w:r w:rsidRPr="009D7F7F">
        <w:rPr>
          <w:sz w:val="28"/>
          <w:szCs w:val="28"/>
        </w:rPr>
        <w:t xml:space="preserve">к работе с архивом записей видеонаблюдения в части просмотра, создания снимков экрана, сохранение части из видеозаписи архива в виде отдельного видеофайла имеют начальник ОАСУП или уполномоченное распоряжением директора предприятия (лица, исполняющим его обязанности) должностное лицо. </w:t>
      </w:r>
    </w:p>
    <w:p w:rsidR="006B1F35" w:rsidRPr="009D7F7F" w:rsidRDefault="006B1F35" w:rsidP="006B1F35">
      <w:pPr>
        <w:shd w:val="clear" w:color="auto" w:fill="FFFFFF"/>
        <w:ind w:firstLine="709"/>
        <w:jc w:val="both"/>
        <w:rPr>
          <w:rFonts w:eastAsia="Calibri"/>
          <w:sz w:val="28"/>
          <w:szCs w:val="28"/>
          <w:lang w:eastAsia="en-US"/>
        </w:rPr>
      </w:pPr>
      <w:r w:rsidRPr="009D7F7F">
        <w:rPr>
          <w:rFonts w:eastAsia="Calibri"/>
          <w:b/>
          <w:sz w:val="28"/>
          <w:szCs w:val="28"/>
          <w:lang w:eastAsia="en-US"/>
        </w:rPr>
        <w:t>7.5</w:t>
      </w:r>
      <w:r w:rsidRPr="009D7F7F">
        <w:rPr>
          <w:rFonts w:eastAsia="Calibri"/>
          <w:sz w:val="28"/>
          <w:szCs w:val="28"/>
          <w:lang w:eastAsia="en-US"/>
        </w:rPr>
        <w:t xml:space="preserve"> </w:t>
      </w:r>
      <w:r w:rsidRPr="009D7F7F">
        <w:rPr>
          <w:sz w:val="28"/>
          <w:szCs w:val="28"/>
        </w:rPr>
        <w:t xml:space="preserve">Система видеонаблюдения предполагает запись информации на жесткий диск регистратора, которая </w:t>
      </w:r>
      <w:r w:rsidRPr="009D7F7F">
        <w:rPr>
          <w:bCs/>
          <w:iCs/>
          <w:sz w:val="28"/>
          <w:szCs w:val="28"/>
        </w:rPr>
        <w:t>не подлежит перезаписи и длительному хранению, удаляется автоматически по мере заполнения памяти жесткого диска в течение 30 дней с момента записи.</w:t>
      </w:r>
    </w:p>
    <w:p w:rsidR="006B1F35" w:rsidRPr="009D7F7F" w:rsidRDefault="006B1F35" w:rsidP="006B1F35">
      <w:pPr>
        <w:shd w:val="clear" w:color="auto" w:fill="FFFFFF"/>
        <w:ind w:firstLine="709"/>
        <w:jc w:val="both"/>
        <w:rPr>
          <w:sz w:val="28"/>
          <w:szCs w:val="28"/>
        </w:rPr>
      </w:pPr>
      <w:r w:rsidRPr="009D7F7F">
        <w:rPr>
          <w:b/>
          <w:sz w:val="28"/>
          <w:szCs w:val="28"/>
        </w:rPr>
        <w:t>7.6</w:t>
      </w:r>
      <w:proofErr w:type="gramStart"/>
      <w:r w:rsidRPr="009D7F7F">
        <w:rPr>
          <w:sz w:val="28"/>
          <w:szCs w:val="28"/>
        </w:rPr>
        <w:t xml:space="preserve"> В</w:t>
      </w:r>
      <w:proofErr w:type="gramEnd"/>
      <w:r w:rsidRPr="009D7F7F">
        <w:rPr>
          <w:sz w:val="28"/>
          <w:szCs w:val="28"/>
        </w:rPr>
        <w:t xml:space="preserve"> случае, если получена информация о возможной фиксации камерами видеонаблюдения ситуации, имеющей признаки совершения дисциплинарного проступка, административного правонарушения, уголовного преступления, по распоряжению директора предприятия (лица, исполняющего его обязанности) для таких видеозаписей срок хранения может быть продлен на </w:t>
      </w:r>
      <w:r w:rsidRPr="009D7F7F">
        <w:rPr>
          <w:sz w:val="28"/>
          <w:szCs w:val="28"/>
        </w:rPr>
        <w:lastRenderedPageBreak/>
        <w:t>период проведения соответствующих мероприятий (на срок исковой давности).</w:t>
      </w:r>
    </w:p>
    <w:p w:rsidR="006B1F35" w:rsidRPr="009D7F7F" w:rsidRDefault="006B1F35" w:rsidP="006B1F35">
      <w:pPr>
        <w:shd w:val="clear" w:color="auto" w:fill="FFFFFF"/>
        <w:ind w:firstLine="709"/>
        <w:jc w:val="both"/>
        <w:rPr>
          <w:sz w:val="28"/>
          <w:szCs w:val="28"/>
        </w:rPr>
      </w:pPr>
      <w:r w:rsidRPr="009D7F7F">
        <w:rPr>
          <w:b/>
          <w:sz w:val="28"/>
          <w:szCs w:val="28"/>
        </w:rPr>
        <w:t>7.7</w:t>
      </w:r>
      <w:r w:rsidRPr="009D7F7F">
        <w:rPr>
          <w:sz w:val="28"/>
          <w:szCs w:val="28"/>
        </w:rPr>
        <w:t xml:space="preserve"> Передача </w:t>
      </w:r>
      <w:proofErr w:type="gramStart"/>
      <w:r w:rsidRPr="009D7F7F">
        <w:rPr>
          <w:sz w:val="28"/>
          <w:szCs w:val="28"/>
        </w:rPr>
        <w:t>видеофайлов видеоархива записей камер видеонаблюдения третьей</w:t>
      </w:r>
      <w:proofErr w:type="gramEnd"/>
      <w:r w:rsidRPr="009D7F7F">
        <w:rPr>
          <w:sz w:val="28"/>
          <w:szCs w:val="28"/>
        </w:rPr>
        <w:t xml:space="preserve"> стороне допускается только по письменному запросу в случаях, предусмотренных законодательством Республики Беларусь, и письменному разрешению директора предприятия (лица, исполняющего его обязанности).</w:t>
      </w:r>
    </w:p>
    <w:p w:rsidR="006B1F35" w:rsidRPr="009D7F7F" w:rsidRDefault="006B1F35" w:rsidP="006B1F35">
      <w:pPr>
        <w:pStyle w:val="Default"/>
        <w:ind w:firstLine="709"/>
        <w:jc w:val="both"/>
        <w:rPr>
          <w:color w:val="auto"/>
          <w:sz w:val="28"/>
          <w:szCs w:val="28"/>
        </w:rPr>
      </w:pPr>
      <w:r w:rsidRPr="009D7F7F">
        <w:rPr>
          <w:b/>
          <w:color w:val="auto"/>
          <w:sz w:val="28"/>
          <w:szCs w:val="28"/>
        </w:rPr>
        <w:t>7.8</w:t>
      </w:r>
      <w:r w:rsidRPr="009D7F7F">
        <w:rPr>
          <w:color w:val="auto"/>
          <w:sz w:val="28"/>
          <w:szCs w:val="28"/>
        </w:rPr>
        <w:t xml:space="preserve"> ОАО «ММЗ» вправе использовать записи камер видеонаблюдения в качестве доказательства в гражданском, уголовном, административном судопроизводстве для подтверждения факта (фактов) совершения противоправного деяния, а также установления иных обстоятельств, подлежащих доказыванию.</w:t>
      </w:r>
    </w:p>
    <w:p w:rsidR="006B1F35" w:rsidRPr="009D7F7F" w:rsidRDefault="006B1F35" w:rsidP="006B1F35">
      <w:pPr>
        <w:pStyle w:val="Default"/>
        <w:ind w:firstLine="709"/>
        <w:jc w:val="both"/>
        <w:rPr>
          <w:color w:val="auto"/>
          <w:sz w:val="28"/>
          <w:szCs w:val="28"/>
        </w:rPr>
      </w:pPr>
    </w:p>
    <w:p w:rsidR="006B1F35" w:rsidRPr="009D7F7F" w:rsidRDefault="006B1F35" w:rsidP="006B1F35">
      <w:pPr>
        <w:pStyle w:val="a3"/>
        <w:numPr>
          <w:ilvl w:val="0"/>
          <w:numId w:val="1"/>
        </w:numPr>
        <w:tabs>
          <w:tab w:val="left" w:pos="0"/>
        </w:tabs>
        <w:ind w:left="0" w:firstLine="709"/>
        <w:jc w:val="both"/>
        <w:rPr>
          <w:rFonts w:ascii="Times New Roman" w:hAnsi="Times New Roman" w:cs="Times New Roman"/>
          <w:b/>
          <w:sz w:val="28"/>
          <w:szCs w:val="28"/>
        </w:rPr>
      </w:pPr>
      <w:r w:rsidRPr="009D7F7F">
        <w:rPr>
          <w:rFonts w:ascii="Times New Roman" w:hAnsi="Times New Roman" w:cs="Times New Roman"/>
          <w:b/>
          <w:sz w:val="28"/>
          <w:szCs w:val="28"/>
        </w:rPr>
        <w:t>Политика обеспечения</w:t>
      </w:r>
      <w:r w:rsidRPr="009D7F7F">
        <w:rPr>
          <w:rFonts w:ascii="Times New Roman" w:hAnsi="Times New Roman" w:cs="Times New Roman"/>
          <w:b/>
        </w:rPr>
        <w:t xml:space="preserve"> </w:t>
      </w:r>
      <w:r w:rsidRPr="009D7F7F">
        <w:rPr>
          <w:rFonts w:ascii="Times New Roman" w:hAnsi="Times New Roman" w:cs="Times New Roman"/>
          <w:b/>
          <w:sz w:val="28"/>
          <w:szCs w:val="28"/>
        </w:rPr>
        <w:t xml:space="preserve">защиты персональных данных и </w:t>
      </w:r>
      <w:r w:rsidRPr="009D7F7F">
        <w:rPr>
          <w:rFonts w:ascii="Times New Roman" w:hAnsi="Times New Roman" w:cs="Times New Roman"/>
          <w:b/>
        </w:rPr>
        <w:t xml:space="preserve"> </w:t>
      </w:r>
      <w:hyperlink r:id="rId12" w:history="1">
        <w:r w:rsidRPr="009D7F7F">
          <w:rPr>
            <w:rStyle w:val="a5"/>
            <w:rFonts w:ascii="Times New Roman" w:hAnsi="Times New Roman" w:cs="Times New Roman"/>
            <w:b/>
            <w:bCs/>
            <w:iCs/>
            <w:color w:val="auto"/>
            <w:sz w:val="28"/>
            <w:szCs w:val="28"/>
            <w:u w:val="none"/>
            <w:shd w:val="clear" w:color="auto" w:fill="FFFFFF"/>
          </w:rPr>
          <w:t>конфиденциальности</w:t>
        </w:r>
      </w:hyperlink>
      <w:r w:rsidRPr="009D7F7F">
        <w:rPr>
          <w:rFonts w:ascii="Times New Roman" w:hAnsi="Times New Roman" w:cs="Times New Roman"/>
          <w:b/>
          <w:sz w:val="28"/>
          <w:szCs w:val="28"/>
        </w:rPr>
        <w:t xml:space="preserve"> при использовании видеонаблюдения</w:t>
      </w:r>
    </w:p>
    <w:p w:rsidR="006B1F35" w:rsidRPr="009D7F7F" w:rsidRDefault="006B1F35" w:rsidP="006B1F35">
      <w:pPr>
        <w:pStyle w:val="a3"/>
        <w:tabs>
          <w:tab w:val="left" w:pos="0"/>
        </w:tabs>
        <w:ind w:left="709"/>
        <w:jc w:val="both"/>
        <w:rPr>
          <w:rFonts w:ascii="Times New Roman" w:hAnsi="Times New Roman" w:cs="Times New Roman"/>
          <w:b/>
          <w:sz w:val="28"/>
          <w:szCs w:val="28"/>
        </w:rPr>
      </w:pPr>
    </w:p>
    <w:p w:rsidR="006B1F35" w:rsidRPr="009D7F7F" w:rsidRDefault="006B1F35" w:rsidP="006B1F35">
      <w:pPr>
        <w:pStyle w:val="a3"/>
        <w:numPr>
          <w:ilvl w:val="1"/>
          <w:numId w:val="1"/>
        </w:numPr>
        <w:tabs>
          <w:tab w:val="left" w:pos="1080"/>
        </w:tabs>
        <w:spacing w:after="0" w:line="240" w:lineRule="auto"/>
        <w:ind w:left="0" w:firstLine="709"/>
        <w:jc w:val="both"/>
        <w:rPr>
          <w:rFonts w:ascii="Times New Roman" w:hAnsi="Times New Roman" w:cs="Times New Roman"/>
          <w:sz w:val="28"/>
          <w:szCs w:val="28"/>
        </w:rPr>
      </w:pPr>
      <w:r w:rsidRPr="009D7F7F">
        <w:rPr>
          <w:rFonts w:ascii="Times New Roman" w:hAnsi="Times New Roman" w:cs="Times New Roman"/>
          <w:sz w:val="28"/>
          <w:szCs w:val="28"/>
        </w:rPr>
        <w:t xml:space="preserve"> Настоящая Политика разработана в соответствии с </w:t>
      </w:r>
      <w:r w:rsidRPr="009D7F7F">
        <w:rPr>
          <w:rFonts w:ascii="Times New Roman" w:eastAsia="Calibri" w:hAnsi="Times New Roman" w:cs="Times New Roman"/>
          <w:b/>
          <w:sz w:val="28"/>
          <w:szCs w:val="28"/>
        </w:rPr>
        <w:t>[4]</w:t>
      </w:r>
      <w:r w:rsidRPr="009D7F7F">
        <w:rPr>
          <w:rFonts w:ascii="Times New Roman" w:eastAsia="Calibri" w:hAnsi="Times New Roman" w:cs="Times New Roman"/>
          <w:sz w:val="28"/>
          <w:szCs w:val="28"/>
        </w:rPr>
        <w:t xml:space="preserve"> </w:t>
      </w:r>
      <w:r w:rsidRPr="009D7F7F">
        <w:rPr>
          <w:rFonts w:ascii="Times New Roman" w:eastAsia="Calibri" w:hAnsi="Times New Roman" w:cs="Times New Roman"/>
          <w:b/>
          <w:sz w:val="28"/>
          <w:szCs w:val="28"/>
        </w:rPr>
        <w:t>[5]</w:t>
      </w:r>
      <w:r w:rsidRPr="009D7F7F">
        <w:rPr>
          <w:rFonts w:ascii="Times New Roman" w:eastAsia="Calibri" w:hAnsi="Times New Roman" w:cs="Times New Roman"/>
          <w:sz w:val="28"/>
          <w:szCs w:val="28"/>
        </w:rPr>
        <w:t xml:space="preserve"> </w:t>
      </w:r>
      <w:r w:rsidRPr="009D7F7F">
        <w:rPr>
          <w:rFonts w:ascii="Times New Roman" w:eastAsia="Calibri" w:hAnsi="Times New Roman" w:cs="Times New Roman"/>
          <w:b/>
          <w:sz w:val="28"/>
          <w:szCs w:val="28"/>
        </w:rPr>
        <w:t>[6]</w:t>
      </w:r>
      <w:r w:rsidRPr="009D7F7F">
        <w:rPr>
          <w:rFonts w:ascii="Times New Roman" w:eastAsia="Calibri" w:hAnsi="Times New Roman" w:cs="Times New Roman"/>
          <w:sz w:val="28"/>
          <w:szCs w:val="28"/>
        </w:rPr>
        <w:t xml:space="preserve"> </w:t>
      </w:r>
      <w:r w:rsidRPr="009D7F7F">
        <w:rPr>
          <w:rFonts w:ascii="Times New Roman" w:hAnsi="Times New Roman" w:cs="Times New Roman"/>
          <w:sz w:val="28"/>
          <w:szCs w:val="28"/>
        </w:rPr>
        <w:t>с целью разъяснения субъектам персональных данных целей обработки их изображений, попавших на камер</w:t>
      </w:r>
      <w:proofErr w:type="gramStart"/>
      <w:r w:rsidRPr="009D7F7F">
        <w:rPr>
          <w:rFonts w:ascii="Times New Roman" w:hAnsi="Times New Roman" w:cs="Times New Roman"/>
          <w:sz w:val="28"/>
          <w:szCs w:val="28"/>
        </w:rPr>
        <w:t>у(</w:t>
      </w:r>
      <w:proofErr w:type="gramEnd"/>
      <w:r w:rsidRPr="009D7F7F">
        <w:rPr>
          <w:rFonts w:ascii="Times New Roman" w:hAnsi="Times New Roman" w:cs="Times New Roman"/>
          <w:sz w:val="28"/>
          <w:szCs w:val="28"/>
        </w:rPr>
        <w:t>ы) видеонаблюдения ОАО «ММЗ» и отражает имеющиеся в связи с этим у субъектов персональных данных права и механизм их реализации.</w:t>
      </w:r>
    </w:p>
    <w:p w:rsidR="006B1F35" w:rsidRPr="009D7F7F" w:rsidRDefault="006B1F35" w:rsidP="006B1F35">
      <w:pPr>
        <w:tabs>
          <w:tab w:val="left" w:pos="1080"/>
        </w:tabs>
        <w:ind w:left="1135" w:hanging="426"/>
        <w:jc w:val="both"/>
        <w:rPr>
          <w:sz w:val="28"/>
          <w:szCs w:val="28"/>
        </w:rPr>
      </w:pPr>
      <w:r w:rsidRPr="009D7F7F">
        <w:rPr>
          <w:b/>
          <w:sz w:val="28"/>
          <w:szCs w:val="28"/>
        </w:rPr>
        <w:t>8.2</w:t>
      </w:r>
      <w:r w:rsidRPr="009D7F7F">
        <w:rPr>
          <w:rFonts w:ascii="Arial" w:hAnsi="Arial" w:cs="Arial"/>
          <w:sz w:val="28"/>
          <w:szCs w:val="28"/>
        </w:rPr>
        <w:t xml:space="preserve"> </w:t>
      </w:r>
      <w:r w:rsidRPr="009D7F7F">
        <w:rPr>
          <w:sz w:val="28"/>
          <w:szCs w:val="28"/>
        </w:rPr>
        <w:t xml:space="preserve">Видеонаблюдение на предприятии не используется </w:t>
      </w:r>
      <w:proofErr w:type="gramStart"/>
      <w:r w:rsidRPr="009D7F7F">
        <w:rPr>
          <w:sz w:val="28"/>
          <w:szCs w:val="28"/>
        </w:rPr>
        <w:t>для</w:t>
      </w:r>
      <w:proofErr w:type="gramEnd"/>
      <w:r w:rsidRPr="009D7F7F">
        <w:rPr>
          <w:sz w:val="28"/>
          <w:szCs w:val="28"/>
        </w:rPr>
        <w:t>:</w:t>
      </w:r>
    </w:p>
    <w:p w:rsidR="006B1F35" w:rsidRPr="009D7F7F" w:rsidRDefault="006B1F35" w:rsidP="006B1F35">
      <w:pPr>
        <w:widowControl/>
        <w:shd w:val="clear" w:color="auto" w:fill="FFFFFF"/>
        <w:autoSpaceDE/>
        <w:autoSpaceDN/>
        <w:adjustRightInd/>
        <w:ind w:firstLine="709"/>
        <w:jc w:val="both"/>
        <w:rPr>
          <w:sz w:val="28"/>
          <w:szCs w:val="28"/>
        </w:rPr>
      </w:pPr>
      <w:r w:rsidRPr="009D7F7F">
        <w:rPr>
          <w:sz w:val="28"/>
          <w:szCs w:val="28"/>
        </w:rPr>
        <w:t>учета фактически отработанного работниками предприятия рабочего времени;</w:t>
      </w:r>
    </w:p>
    <w:p w:rsidR="006B1F35" w:rsidRPr="009D7F7F" w:rsidRDefault="006B1F35" w:rsidP="006B1F35">
      <w:pPr>
        <w:widowControl/>
        <w:shd w:val="clear" w:color="auto" w:fill="FFFFFF"/>
        <w:autoSpaceDE/>
        <w:autoSpaceDN/>
        <w:adjustRightInd/>
        <w:ind w:left="709"/>
        <w:jc w:val="both"/>
        <w:rPr>
          <w:sz w:val="28"/>
          <w:szCs w:val="28"/>
        </w:rPr>
      </w:pPr>
      <w:r w:rsidRPr="009D7F7F">
        <w:rPr>
          <w:sz w:val="28"/>
          <w:szCs w:val="28"/>
        </w:rPr>
        <w:t>уникальной идентификации лиц, изображенных на видеозаписи;</w:t>
      </w:r>
    </w:p>
    <w:p w:rsidR="006B1F35" w:rsidRPr="009D7F7F" w:rsidRDefault="006B1F35" w:rsidP="006B1F35">
      <w:pPr>
        <w:shd w:val="clear" w:color="auto" w:fill="FFFFFF"/>
        <w:ind w:firstLine="709"/>
        <w:jc w:val="both"/>
        <w:rPr>
          <w:sz w:val="28"/>
          <w:szCs w:val="28"/>
        </w:rPr>
      </w:pPr>
      <w:r w:rsidRPr="009D7F7F">
        <w:rPr>
          <w:b/>
          <w:sz w:val="30"/>
          <w:szCs w:val="30"/>
        </w:rPr>
        <w:t>8.3</w:t>
      </w:r>
      <w:r w:rsidRPr="009D7F7F">
        <w:rPr>
          <w:sz w:val="30"/>
          <w:szCs w:val="30"/>
        </w:rPr>
        <w:t xml:space="preserve"> </w:t>
      </w:r>
      <w:r w:rsidRPr="009D7F7F">
        <w:rPr>
          <w:sz w:val="28"/>
          <w:szCs w:val="28"/>
        </w:rPr>
        <w:t xml:space="preserve">Камеры видеонаблюдения устанавливаются в открытых для общего доступа местах в зонах согласно приложению </w:t>
      </w:r>
      <w:r w:rsidRPr="009D7F7F">
        <w:rPr>
          <w:b/>
          <w:sz w:val="28"/>
          <w:szCs w:val="28"/>
        </w:rPr>
        <w:t>Б</w:t>
      </w:r>
      <w:r w:rsidRPr="009D7F7F">
        <w:rPr>
          <w:sz w:val="28"/>
          <w:szCs w:val="28"/>
        </w:rPr>
        <w:t>. В иных местах и помещениях предприятия, в том числе предназначенных для личных нужд работников, видеонаблюдение не ведется.</w:t>
      </w:r>
    </w:p>
    <w:p w:rsidR="006B1F35" w:rsidRPr="009D7F7F" w:rsidRDefault="006B1F35" w:rsidP="006B1F35">
      <w:pPr>
        <w:shd w:val="clear" w:color="auto" w:fill="FFFFFF"/>
        <w:ind w:firstLine="709"/>
        <w:jc w:val="both"/>
        <w:rPr>
          <w:sz w:val="28"/>
          <w:szCs w:val="28"/>
        </w:rPr>
      </w:pPr>
      <w:r w:rsidRPr="009D7F7F">
        <w:rPr>
          <w:b/>
          <w:sz w:val="28"/>
          <w:szCs w:val="28"/>
        </w:rPr>
        <w:t>8.4</w:t>
      </w:r>
      <w:proofErr w:type="gramStart"/>
      <w:r w:rsidRPr="009D7F7F">
        <w:rPr>
          <w:sz w:val="28"/>
          <w:szCs w:val="28"/>
        </w:rPr>
        <w:t xml:space="preserve"> З</w:t>
      </w:r>
      <w:proofErr w:type="gramEnd"/>
      <w:r w:rsidRPr="009D7F7F">
        <w:rPr>
          <w:sz w:val="28"/>
          <w:szCs w:val="28"/>
        </w:rPr>
        <w:t>апрещается использование устройств, предназначенных для негласного получения видеоинформации (скрытых камер).</w:t>
      </w:r>
    </w:p>
    <w:p w:rsidR="006B1F35" w:rsidRPr="009D7F7F" w:rsidRDefault="006B1F35" w:rsidP="006B1F35">
      <w:pPr>
        <w:shd w:val="clear" w:color="auto" w:fill="FFFFFF"/>
        <w:ind w:firstLine="709"/>
        <w:jc w:val="both"/>
        <w:rPr>
          <w:sz w:val="28"/>
          <w:szCs w:val="28"/>
        </w:rPr>
      </w:pPr>
      <w:r w:rsidRPr="009D7F7F">
        <w:rPr>
          <w:b/>
          <w:sz w:val="28"/>
          <w:szCs w:val="28"/>
        </w:rPr>
        <w:t>8.5</w:t>
      </w:r>
      <w:r w:rsidRPr="009D7F7F">
        <w:rPr>
          <w:sz w:val="28"/>
          <w:szCs w:val="28"/>
        </w:rPr>
        <w:t xml:space="preserve"> Видеозаписи не могут быть использованы работниками в личных и иных целях, не связанных с профессиональной деятельностью, и не подлежат изменению, использованию, распространению и предоставлению, кроме случаев, предусмотренных законодательными актами.</w:t>
      </w:r>
    </w:p>
    <w:p w:rsidR="006B1F35" w:rsidRPr="009D7F7F" w:rsidRDefault="006B1F35" w:rsidP="006B1F35">
      <w:pPr>
        <w:shd w:val="clear" w:color="auto" w:fill="FFFFFF"/>
        <w:ind w:firstLine="709"/>
        <w:jc w:val="both"/>
        <w:rPr>
          <w:rFonts w:eastAsia="Calibri"/>
          <w:sz w:val="28"/>
          <w:szCs w:val="28"/>
          <w:lang w:eastAsia="en-US"/>
        </w:rPr>
      </w:pPr>
      <w:r w:rsidRPr="009D7F7F">
        <w:rPr>
          <w:rFonts w:eastAsia="Calibri"/>
          <w:b/>
          <w:sz w:val="28"/>
          <w:szCs w:val="28"/>
          <w:lang w:eastAsia="en-US"/>
        </w:rPr>
        <w:t>8.6</w:t>
      </w:r>
      <w:r w:rsidRPr="009D7F7F">
        <w:rPr>
          <w:rFonts w:eastAsia="Calibri"/>
          <w:sz w:val="28"/>
          <w:szCs w:val="28"/>
          <w:lang w:eastAsia="en-US"/>
        </w:rPr>
        <w:t xml:space="preserve"> Лица, осуществляющие непосредственную работу с системой видеонаблюдения и иные лица, обладающие информацией, зафиксированной системой видеонаблюдения, принимают меры по защите этой информации от незаконного распространения.</w:t>
      </w:r>
    </w:p>
    <w:p w:rsidR="006B1F35" w:rsidRPr="009D7F7F" w:rsidRDefault="006B1F35" w:rsidP="006B1F35">
      <w:pPr>
        <w:shd w:val="clear" w:color="auto" w:fill="FFFFFF"/>
        <w:ind w:firstLine="709"/>
        <w:jc w:val="both"/>
        <w:rPr>
          <w:sz w:val="28"/>
          <w:szCs w:val="28"/>
        </w:rPr>
      </w:pPr>
      <w:r w:rsidRPr="009D7F7F">
        <w:rPr>
          <w:b/>
          <w:sz w:val="28"/>
          <w:szCs w:val="28"/>
        </w:rPr>
        <w:t xml:space="preserve">8.7 </w:t>
      </w:r>
      <w:r w:rsidRPr="009D7F7F">
        <w:rPr>
          <w:sz w:val="28"/>
          <w:szCs w:val="28"/>
        </w:rPr>
        <w:t xml:space="preserve">Просмотр записанных изображений должен осуществляться в зоне ограниченного доступа (при отсутствии посторонних лиц). Для защиты публичных интересов (т.е. выявления факта совершения правонарушения) в просмотре могут участвовать лица, изображенные на записи, сотрудники </w:t>
      </w:r>
      <w:r w:rsidRPr="009D7F7F">
        <w:rPr>
          <w:sz w:val="28"/>
          <w:szCs w:val="28"/>
        </w:rPr>
        <w:lastRenderedPageBreak/>
        <w:t>правоохранительных органов.</w:t>
      </w:r>
    </w:p>
    <w:p w:rsidR="006B1F35" w:rsidRPr="009D7F7F" w:rsidRDefault="006B1F35" w:rsidP="006B1F35">
      <w:pPr>
        <w:shd w:val="clear" w:color="auto" w:fill="FFFFFF"/>
        <w:ind w:firstLine="708"/>
        <w:jc w:val="both"/>
        <w:rPr>
          <w:sz w:val="28"/>
          <w:szCs w:val="28"/>
        </w:rPr>
      </w:pPr>
      <w:r w:rsidRPr="009D7F7F">
        <w:rPr>
          <w:b/>
          <w:sz w:val="28"/>
          <w:szCs w:val="28"/>
        </w:rPr>
        <w:t>8.8</w:t>
      </w:r>
      <w:r w:rsidRPr="009D7F7F">
        <w:rPr>
          <w:sz w:val="28"/>
          <w:szCs w:val="28"/>
        </w:rPr>
        <w:t xml:space="preserve"> Предприятие принимает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при работе с системой видеонаблюдения.</w:t>
      </w:r>
    </w:p>
    <w:p w:rsidR="006B1F35" w:rsidRPr="009D7F7F" w:rsidRDefault="006B1F35" w:rsidP="006B1F35">
      <w:pPr>
        <w:shd w:val="clear" w:color="auto" w:fill="FFFFFF"/>
        <w:ind w:firstLine="709"/>
        <w:jc w:val="both"/>
        <w:rPr>
          <w:sz w:val="28"/>
          <w:szCs w:val="28"/>
        </w:rPr>
      </w:pPr>
      <w:r w:rsidRPr="009D7F7F">
        <w:rPr>
          <w:b/>
          <w:sz w:val="28"/>
          <w:szCs w:val="28"/>
        </w:rPr>
        <w:t>8.9</w:t>
      </w:r>
      <w:r w:rsidRPr="009D7F7F">
        <w:rPr>
          <w:sz w:val="28"/>
          <w:szCs w:val="28"/>
        </w:rPr>
        <w:t xml:space="preserve"> Обработка персональных данных при работе с системой видеонаблюдения осуществляется с соблюдением законодательства Республики Беларусь и ограничивается достижением конкретных, заранее определенных и законных целей. Не допускается обработка персональных данных, не совместимая с целями сбора персональных данных.</w:t>
      </w:r>
    </w:p>
    <w:p w:rsidR="006B1F35" w:rsidRPr="009D7F7F" w:rsidRDefault="006B1F35" w:rsidP="006B1F35">
      <w:pPr>
        <w:shd w:val="clear" w:color="auto" w:fill="FFFFFF"/>
        <w:ind w:firstLine="709"/>
        <w:jc w:val="both"/>
        <w:rPr>
          <w:sz w:val="28"/>
          <w:szCs w:val="28"/>
        </w:rPr>
      </w:pPr>
      <w:r w:rsidRPr="009D7F7F">
        <w:rPr>
          <w:b/>
          <w:sz w:val="28"/>
          <w:szCs w:val="28"/>
        </w:rPr>
        <w:t>8.10</w:t>
      </w:r>
      <w:r w:rsidRPr="009D7F7F">
        <w:rPr>
          <w:sz w:val="28"/>
          <w:szCs w:val="28"/>
        </w:rPr>
        <w:t xml:space="preserve"> Субъект персональных данных имеет право:</w:t>
      </w:r>
    </w:p>
    <w:p w:rsidR="006B1F35" w:rsidRPr="009D7F7F" w:rsidRDefault="006B1F35" w:rsidP="006B1F35">
      <w:pPr>
        <w:shd w:val="clear" w:color="auto" w:fill="FFFFFF"/>
        <w:ind w:firstLine="709"/>
        <w:jc w:val="both"/>
        <w:rPr>
          <w:sz w:val="28"/>
          <w:szCs w:val="28"/>
        </w:rPr>
      </w:pPr>
      <w:r w:rsidRPr="009D7F7F">
        <w:rPr>
          <w:b/>
          <w:sz w:val="28"/>
          <w:szCs w:val="28"/>
        </w:rPr>
        <w:t>8.10.1</w:t>
      </w:r>
      <w:r w:rsidRPr="009D7F7F">
        <w:rPr>
          <w:sz w:val="28"/>
          <w:szCs w:val="28"/>
        </w:rPr>
        <w:t xml:space="preserve">  на получение информации, касающейся обработки своих персональных данных в ОАО «ММЗ», содержащей:</w:t>
      </w:r>
    </w:p>
    <w:p w:rsidR="006B1F35" w:rsidRPr="009D7F7F" w:rsidRDefault="006B1F35" w:rsidP="006B1F35">
      <w:pPr>
        <w:widowControl/>
        <w:shd w:val="clear" w:color="auto" w:fill="FFFFFF"/>
        <w:autoSpaceDE/>
        <w:autoSpaceDN/>
        <w:adjustRightInd/>
        <w:ind w:firstLine="709"/>
        <w:jc w:val="both"/>
        <w:rPr>
          <w:sz w:val="28"/>
          <w:szCs w:val="28"/>
        </w:rPr>
      </w:pPr>
      <w:r w:rsidRPr="009D7F7F">
        <w:rPr>
          <w:sz w:val="28"/>
          <w:szCs w:val="28"/>
        </w:rPr>
        <w:t>сведения о местонахождении ОАО «ММЗ»;</w:t>
      </w:r>
    </w:p>
    <w:p w:rsidR="006B1F35" w:rsidRPr="009D7F7F" w:rsidRDefault="006B1F35" w:rsidP="006B1F35">
      <w:pPr>
        <w:widowControl/>
        <w:shd w:val="clear" w:color="auto" w:fill="FFFFFF"/>
        <w:autoSpaceDE/>
        <w:autoSpaceDN/>
        <w:adjustRightInd/>
        <w:ind w:firstLine="709"/>
        <w:jc w:val="both"/>
        <w:rPr>
          <w:sz w:val="28"/>
          <w:szCs w:val="28"/>
        </w:rPr>
      </w:pPr>
      <w:r w:rsidRPr="009D7F7F">
        <w:rPr>
          <w:sz w:val="28"/>
          <w:szCs w:val="28"/>
        </w:rPr>
        <w:t>подтверждение факта обработки персональных данных обратившегося лица в ОАО «ММЗ»;</w:t>
      </w:r>
    </w:p>
    <w:p w:rsidR="006B1F35" w:rsidRPr="009D7F7F" w:rsidRDefault="006B1F35" w:rsidP="006B1F35">
      <w:pPr>
        <w:widowControl/>
        <w:shd w:val="clear" w:color="auto" w:fill="FFFFFF"/>
        <w:autoSpaceDE/>
        <w:autoSpaceDN/>
        <w:adjustRightInd/>
        <w:ind w:firstLine="709"/>
        <w:jc w:val="both"/>
        <w:rPr>
          <w:sz w:val="28"/>
          <w:szCs w:val="28"/>
        </w:rPr>
      </w:pPr>
      <w:r w:rsidRPr="009D7F7F">
        <w:rPr>
          <w:sz w:val="28"/>
          <w:szCs w:val="28"/>
        </w:rPr>
        <w:t>его персональные данные и источник их получения;</w:t>
      </w:r>
    </w:p>
    <w:p w:rsidR="006B1F35" w:rsidRPr="009D7F7F" w:rsidRDefault="006B1F35" w:rsidP="006B1F35">
      <w:pPr>
        <w:widowControl/>
        <w:shd w:val="clear" w:color="auto" w:fill="FFFFFF"/>
        <w:autoSpaceDE/>
        <w:autoSpaceDN/>
        <w:adjustRightInd/>
        <w:ind w:firstLine="709"/>
        <w:jc w:val="both"/>
        <w:rPr>
          <w:sz w:val="28"/>
          <w:szCs w:val="28"/>
        </w:rPr>
      </w:pPr>
      <w:r w:rsidRPr="009D7F7F">
        <w:rPr>
          <w:sz w:val="28"/>
          <w:szCs w:val="28"/>
        </w:rPr>
        <w:t>правовые основания и цели обработки персональных данных;</w:t>
      </w:r>
    </w:p>
    <w:p w:rsidR="006B1F35" w:rsidRPr="009D7F7F" w:rsidRDefault="006B1F35" w:rsidP="006B1F35">
      <w:pPr>
        <w:widowControl/>
        <w:shd w:val="clear" w:color="auto" w:fill="FFFFFF"/>
        <w:autoSpaceDE/>
        <w:autoSpaceDN/>
        <w:adjustRightInd/>
        <w:ind w:firstLine="709"/>
        <w:jc w:val="both"/>
        <w:rPr>
          <w:sz w:val="28"/>
          <w:szCs w:val="28"/>
        </w:rPr>
      </w:pPr>
      <w:r w:rsidRPr="009D7F7F">
        <w:rPr>
          <w:sz w:val="28"/>
          <w:szCs w:val="28"/>
        </w:rPr>
        <w:t>иную информацию, предусмотренную законодательством.</w:t>
      </w:r>
    </w:p>
    <w:p w:rsidR="006B1F35" w:rsidRPr="009D7F7F" w:rsidRDefault="006B1F35" w:rsidP="006B1F35">
      <w:pPr>
        <w:shd w:val="clear" w:color="auto" w:fill="FFFFFF"/>
        <w:ind w:firstLine="709"/>
        <w:jc w:val="both"/>
        <w:rPr>
          <w:sz w:val="28"/>
          <w:szCs w:val="28"/>
        </w:rPr>
      </w:pPr>
      <w:r w:rsidRPr="009D7F7F">
        <w:rPr>
          <w:b/>
          <w:sz w:val="28"/>
          <w:szCs w:val="28"/>
        </w:rPr>
        <w:t>8.10.2</w:t>
      </w:r>
      <w:r w:rsidRPr="009D7F7F">
        <w:rPr>
          <w:sz w:val="28"/>
          <w:szCs w:val="28"/>
        </w:rPr>
        <w:t> получить от ОАО «ММЗ» информацию о предоставлении своих персональных данных, обрабатываемых на предприятии, третьим лицам. Такое право может быть реализовано один раз в календарный год, а предоставление соответствующей информации осуществляется бесплатно;</w:t>
      </w:r>
    </w:p>
    <w:p w:rsidR="006B1F35" w:rsidRPr="009D7F7F" w:rsidRDefault="006B1F35" w:rsidP="006B1F35">
      <w:pPr>
        <w:shd w:val="clear" w:color="auto" w:fill="FFFFFF"/>
        <w:ind w:firstLine="709"/>
        <w:jc w:val="both"/>
        <w:rPr>
          <w:sz w:val="28"/>
          <w:szCs w:val="28"/>
        </w:rPr>
      </w:pPr>
      <w:r w:rsidRPr="009D7F7F">
        <w:rPr>
          <w:b/>
          <w:sz w:val="28"/>
          <w:szCs w:val="28"/>
        </w:rPr>
        <w:t>8.10.3</w:t>
      </w:r>
      <w:r w:rsidRPr="009D7F7F">
        <w:rPr>
          <w:sz w:val="28"/>
          <w:szCs w:val="28"/>
        </w:rPr>
        <w:t> обжаловать действия (бездействие) и решения ОАО «ММЗ», нарушающие его права при обработке персональных данных, в суд в порядке, установленном гражданским процессуальным законодательством.</w:t>
      </w:r>
    </w:p>
    <w:p w:rsidR="006B1F35" w:rsidRPr="009D7F7F" w:rsidRDefault="006B1F35" w:rsidP="006B1F35">
      <w:pPr>
        <w:shd w:val="clear" w:color="auto" w:fill="FFFFFF"/>
        <w:ind w:firstLine="709"/>
        <w:jc w:val="both"/>
        <w:rPr>
          <w:sz w:val="28"/>
          <w:szCs w:val="28"/>
        </w:rPr>
      </w:pPr>
      <w:r w:rsidRPr="009D7F7F">
        <w:rPr>
          <w:b/>
          <w:sz w:val="28"/>
          <w:szCs w:val="28"/>
        </w:rPr>
        <w:t>8.11</w:t>
      </w:r>
      <w:proofErr w:type="gramStart"/>
      <w:r w:rsidRPr="009D7F7F">
        <w:rPr>
          <w:sz w:val="28"/>
          <w:szCs w:val="28"/>
        </w:rPr>
        <w:t xml:space="preserve"> Д</w:t>
      </w:r>
      <w:proofErr w:type="gramEnd"/>
      <w:r w:rsidRPr="009D7F7F">
        <w:rPr>
          <w:sz w:val="28"/>
          <w:szCs w:val="28"/>
        </w:rPr>
        <w:t xml:space="preserve">ля реализации своих прав, связанных с обработкой персональных </w:t>
      </w:r>
    </w:p>
    <w:p w:rsidR="006B1F35" w:rsidRPr="009D7F7F" w:rsidRDefault="006B1F35" w:rsidP="006B1F35">
      <w:pPr>
        <w:shd w:val="clear" w:color="auto" w:fill="FFFFFF"/>
        <w:jc w:val="both"/>
        <w:rPr>
          <w:sz w:val="28"/>
          <w:szCs w:val="28"/>
        </w:rPr>
      </w:pPr>
      <w:r w:rsidRPr="009D7F7F">
        <w:rPr>
          <w:sz w:val="28"/>
          <w:szCs w:val="28"/>
        </w:rPr>
        <w:t xml:space="preserve">данных на предприятии, субъект персональных данных подает в ОАО «ММЗ» заявление в письменной форме (нарочно, почтой) по адресу: Республика Беларусь, 212030, г. Могилев, ул. Курако, 28  или в виде электронного документа по электронной почте по адресу: </w:t>
      </w:r>
      <w:r w:rsidRPr="009D7F7F">
        <w:rPr>
          <w:sz w:val="28"/>
          <w:szCs w:val="28"/>
          <w:lang w:val="en-US"/>
        </w:rPr>
        <w:t>mmz</w:t>
      </w:r>
      <w:r w:rsidRPr="009D7F7F">
        <w:rPr>
          <w:sz w:val="28"/>
          <w:szCs w:val="28"/>
        </w:rPr>
        <w:t>@</w:t>
      </w:r>
      <w:r w:rsidRPr="009D7F7F">
        <w:rPr>
          <w:sz w:val="28"/>
          <w:szCs w:val="28"/>
          <w:lang w:val="en-US"/>
        </w:rPr>
        <w:t>mmz</w:t>
      </w:r>
      <w:r w:rsidRPr="009D7F7F">
        <w:rPr>
          <w:sz w:val="28"/>
          <w:szCs w:val="28"/>
        </w:rPr>
        <w:t>.</w:t>
      </w:r>
      <w:r w:rsidRPr="009D7F7F">
        <w:rPr>
          <w:sz w:val="28"/>
          <w:szCs w:val="28"/>
          <w:lang w:val="en-US"/>
        </w:rPr>
        <w:t>by</w:t>
      </w:r>
      <w:r w:rsidRPr="009D7F7F">
        <w:rPr>
          <w:sz w:val="28"/>
          <w:szCs w:val="28"/>
        </w:rPr>
        <w:t>.</w:t>
      </w:r>
    </w:p>
    <w:p w:rsidR="006B1F35" w:rsidRPr="009D7F7F" w:rsidRDefault="006B1F35" w:rsidP="006B1F35">
      <w:pPr>
        <w:shd w:val="clear" w:color="auto" w:fill="FFFFFF"/>
        <w:ind w:firstLine="851"/>
        <w:jc w:val="both"/>
        <w:rPr>
          <w:sz w:val="28"/>
          <w:szCs w:val="28"/>
        </w:rPr>
      </w:pPr>
      <w:r w:rsidRPr="009D7F7F">
        <w:rPr>
          <w:sz w:val="28"/>
          <w:szCs w:val="28"/>
        </w:rPr>
        <w:t>Такое заявление должно содержать:</w:t>
      </w:r>
    </w:p>
    <w:p w:rsidR="006B1F35" w:rsidRPr="009D7F7F" w:rsidRDefault="006B1F35" w:rsidP="006B1F35">
      <w:pPr>
        <w:widowControl/>
        <w:shd w:val="clear" w:color="auto" w:fill="FFFFFF"/>
        <w:autoSpaceDE/>
        <w:autoSpaceDN/>
        <w:adjustRightInd/>
        <w:ind w:left="851"/>
        <w:jc w:val="both"/>
        <w:rPr>
          <w:sz w:val="28"/>
          <w:szCs w:val="28"/>
        </w:rPr>
      </w:pPr>
      <w:r w:rsidRPr="009D7F7F">
        <w:rPr>
          <w:sz w:val="28"/>
          <w:szCs w:val="28"/>
        </w:rPr>
        <w:t>фамилию, собственное имя, отчество (если таковое имеется) субъекта персональных данных, адрес его места жительства (места пребывания);</w:t>
      </w:r>
    </w:p>
    <w:p w:rsidR="006B1F35" w:rsidRPr="009D7F7F" w:rsidRDefault="006B1F35" w:rsidP="006B1F35">
      <w:pPr>
        <w:widowControl/>
        <w:shd w:val="clear" w:color="auto" w:fill="FFFFFF"/>
        <w:autoSpaceDE/>
        <w:autoSpaceDN/>
        <w:adjustRightInd/>
        <w:ind w:left="851"/>
        <w:jc w:val="both"/>
        <w:rPr>
          <w:sz w:val="28"/>
          <w:szCs w:val="28"/>
        </w:rPr>
      </w:pPr>
      <w:r w:rsidRPr="009D7F7F">
        <w:rPr>
          <w:sz w:val="28"/>
          <w:szCs w:val="28"/>
        </w:rPr>
        <w:t>дату рождения субъекта персональных данных;</w:t>
      </w:r>
    </w:p>
    <w:p w:rsidR="006B1F35" w:rsidRPr="009D7F7F" w:rsidRDefault="006B1F35" w:rsidP="006B1F35">
      <w:pPr>
        <w:widowControl/>
        <w:shd w:val="clear" w:color="auto" w:fill="FFFFFF"/>
        <w:autoSpaceDE/>
        <w:autoSpaceDN/>
        <w:adjustRightInd/>
        <w:ind w:left="851"/>
        <w:jc w:val="both"/>
        <w:rPr>
          <w:sz w:val="28"/>
          <w:szCs w:val="28"/>
        </w:rPr>
      </w:pPr>
      <w:r w:rsidRPr="009D7F7F">
        <w:rPr>
          <w:sz w:val="28"/>
          <w:szCs w:val="28"/>
        </w:rPr>
        <w:t>изложение сути требований субъекта персональных данных;</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личную подпись (для заявления в письменной форме) либо электронную цифровую подпись (для заявления в виде электронного документа) субъекта персональных данных.</w:t>
      </w:r>
    </w:p>
    <w:p w:rsidR="006B1F35" w:rsidRPr="009D7F7F" w:rsidRDefault="006B1F35" w:rsidP="006B1F35">
      <w:pPr>
        <w:shd w:val="clear" w:color="auto" w:fill="FFFFFF"/>
        <w:ind w:firstLine="851"/>
        <w:jc w:val="both"/>
        <w:rPr>
          <w:sz w:val="28"/>
          <w:szCs w:val="28"/>
        </w:rPr>
      </w:pPr>
      <w:proofErr w:type="gramStart"/>
      <w:r w:rsidRPr="009D7F7F">
        <w:rPr>
          <w:sz w:val="28"/>
          <w:szCs w:val="28"/>
        </w:rPr>
        <w:t xml:space="preserve">В связи с тем, что в ОАО «ММЗ» видеонаблюдение не используется для </w:t>
      </w:r>
      <w:r w:rsidRPr="009D7F7F">
        <w:rPr>
          <w:sz w:val="28"/>
          <w:szCs w:val="28"/>
        </w:rPr>
        <w:lastRenderedPageBreak/>
        <w:t>уникальной идентификации лиц, изображенных на видеозаписи, а срок хранения видеозаписей составляет 30 дней, если иное не определено пунктом 6. 4 настоящего Положения, изложение сути требований субъекта персональных данных должно содержать </w:t>
      </w:r>
      <w:r w:rsidRPr="009D7F7F">
        <w:rPr>
          <w:b/>
          <w:bCs/>
          <w:sz w:val="28"/>
          <w:szCs w:val="28"/>
        </w:rPr>
        <w:t>дату</w:t>
      </w:r>
      <w:r w:rsidRPr="009D7F7F">
        <w:rPr>
          <w:sz w:val="28"/>
          <w:szCs w:val="28"/>
        </w:rPr>
        <w:t> и </w:t>
      </w:r>
      <w:r w:rsidRPr="009D7F7F">
        <w:rPr>
          <w:b/>
          <w:bCs/>
          <w:sz w:val="28"/>
          <w:szCs w:val="28"/>
        </w:rPr>
        <w:t>период времени</w:t>
      </w:r>
      <w:r w:rsidRPr="009D7F7F">
        <w:rPr>
          <w:sz w:val="28"/>
          <w:szCs w:val="28"/>
        </w:rPr>
        <w:t> записи изображения субъекта персональных данных.</w:t>
      </w:r>
      <w:proofErr w:type="gramEnd"/>
      <w:r w:rsidRPr="009D7F7F">
        <w:rPr>
          <w:sz w:val="28"/>
          <w:szCs w:val="28"/>
        </w:rPr>
        <w:t xml:space="preserve"> Период времени определяется в пределах </w:t>
      </w:r>
      <w:r w:rsidRPr="009D7F7F">
        <w:rPr>
          <w:b/>
          <w:bCs/>
          <w:sz w:val="28"/>
          <w:szCs w:val="28"/>
        </w:rPr>
        <w:t>часового интервала</w:t>
      </w:r>
      <w:r w:rsidRPr="009D7F7F">
        <w:rPr>
          <w:sz w:val="28"/>
          <w:szCs w:val="28"/>
        </w:rPr>
        <w:t>.</w:t>
      </w:r>
    </w:p>
    <w:p w:rsidR="006B1F35" w:rsidRPr="009D7F7F" w:rsidRDefault="006B1F35" w:rsidP="006B1F35">
      <w:pPr>
        <w:shd w:val="clear" w:color="auto" w:fill="FFFFFF"/>
        <w:ind w:firstLine="851"/>
        <w:jc w:val="both"/>
        <w:rPr>
          <w:sz w:val="28"/>
          <w:szCs w:val="28"/>
        </w:rPr>
      </w:pPr>
      <w:r w:rsidRPr="009D7F7F">
        <w:rPr>
          <w:b/>
          <w:sz w:val="28"/>
          <w:szCs w:val="28"/>
        </w:rPr>
        <w:t xml:space="preserve">8.12 </w:t>
      </w:r>
      <w:r w:rsidRPr="009D7F7F">
        <w:rPr>
          <w:sz w:val="28"/>
          <w:szCs w:val="28"/>
        </w:rPr>
        <w:t>ОАО «ММЗ» не рассматривает заявления субъектов персональных данных, которые не соответствуют требованиям пункта 8.11 настоящего Положения, в том числе направленные иными способами (телефон, факс и т.п.).</w:t>
      </w:r>
    </w:p>
    <w:p w:rsidR="006B1F35" w:rsidRPr="009D7F7F" w:rsidRDefault="006B1F35" w:rsidP="006B1F35">
      <w:pPr>
        <w:shd w:val="clear" w:color="auto" w:fill="FFFFFF"/>
        <w:ind w:firstLine="851"/>
        <w:jc w:val="both"/>
        <w:rPr>
          <w:sz w:val="28"/>
          <w:szCs w:val="28"/>
        </w:rPr>
      </w:pPr>
      <w:r w:rsidRPr="009D7F7F">
        <w:rPr>
          <w:b/>
          <w:sz w:val="28"/>
          <w:szCs w:val="28"/>
        </w:rPr>
        <w:t>8.13</w:t>
      </w:r>
      <w:proofErr w:type="gramStart"/>
      <w:r w:rsidRPr="009D7F7F">
        <w:rPr>
          <w:sz w:val="28"/>
          <w:szCs w:val="28"/>
        </w:rPr>
        <w:t xml:space="preserve"> З</w:t>
      </w:r>
      <w:proofErr w:type="gramEnd"/>
      <w:r w:rsidRPr="009D7F7F">
        <w:rPr>
          <w:sz w:val="28"/>
          <w:szCs w:val="28"/>
        </w:rPr>
        <w:t xml:space="preserve">а содействием в реализации прав, связанных с обработкой персональных данных в ОАО «ММЗ», субъект персональных данных может также обратиться к лицу, ответственному за осуществление внутреннего контроля за обработкой персональных данных на предприятии, в том числе направив сообщение на адрес электронной почты: </w:t>
      </w:r>
      <w:proofErr w:type="spellStart"/>
      <w:r w:rsidRPr="009D7F7F">
        <w:rPr>
          <w:sz w:val="28"/>
          <w:szCs w:val="28"/>
          <w:lang w:val="en-US"/>
        </w:rPr>
        <w:t>seb</w:t>
      </w:r>
      <w:proofErr w:type="spellEnd"/>
      <w:r w:rsidRPr="009D7F7F">
        <w:rPr>
          <w:sz w:val="28"/>
          <w:szCs w:val="28"/>
        </w:rPr>
        <w:t>@</w:t>
      </w:r>
      <w:r w:rsidRPr="009D7F7F">
        <w:rPr>
          <w:sz w:val="28"/>
          <w:szCs w:val="28"/>
          <w:lang w:val="en-US"/>
        </w:rPr>
        <w:t>mmz</w:t>
      </w:r>
      <w:r w:rsidRPr="009D7F7F">
        <w:rPr>
          <w:sz w:val="28"/>
          <w:szCs w:val="28"/>
        </w:rPr>
        <w:t>.by.</w:t>
      </w:r>
    </w:p>
    <w:p w:rsidR="006B1F35" w:rsidRPr="009D7F7F" w:rsidRDefault="006B1F35" w:rsidP="006B1F35">
      <w:pPr>
        <w:shd w:val="clear" w:color="auto" w:fill="FFFFFF"/>
        <w:ind w:firstLine="851"/>
        <w:jc w:val="both"/>
        <w:rPr>
          <w:sz w:val="28"/>
          <w:szCs w:val="28"/>
        </w:rPr>
      </w:pPr>
      <w:r w:rsidRPr="009D7F7F">
        <w:rPr>
          <w:b/>
          <w:sz w:val="28"/>
          <w:szCs w:val="28"/>
        </w:rPr>
        <w:t>8.14</w:t>
      </w:r>
      <w:r w:rsidRPr="009D7F7F">
        <w:rPr>
          <w:sz w:val="28"/>
          <w:szCs w:val="28"/>
        </w:rPr>
        <w:t xml:space="preserve"> Лица, виновные в причинении вреда нарушением конфиденциальности записей камер системы видеонаблюдения,</w:t>
      </w:r>
      <w:r w:rsidRPr="009D7F7F">
        <w:rPr>
          <w:rFonts w:eastAsia="Calibri"/>
          <w:sz w:val="28"/>
          <w:szCs w:val="28"/>
          <w:lang w:eastAsia="en-US"/>
        </w:rPr>
        <w:t xml:space="preserve"> незаконном распространении информации, зафиксированной системой видеонаблюдения, либо в необеспечении сохранности этой информации, </w:t>
      </w:r>
      <w:r w:rsidRPr="009D7F7F">
        <w:rPr>
          <w:sz w:val="28"/>
          <w:szCs w:val="28"/>
        </w:rPr>
        <w:t xml:space="preserve"> несут ответственность в порядке, предусмотренном законодательством Республики Беларусь.</w:t>
      </w:r>
    </w:p>
    <w:p w:rsidR="006B1F35" w:rsidRPr="009D7F7F" w:rsidRDefault="006B1F35" w:rsidP="006B1F35">
      <w:pPr>
        <w:shd w:val="clear" w:color="auto" w:fill="FFFFFF"/>
        <w:ind w:firstLine="709"/>
        <w:jc w:val="both"/>
        <w:rPr>
          <w:sz w:val="28"/>
          <w:szCs w:val="28"/>
        </w:rPr>
      </w:pPr>
    </w:p>
    <w:p w:rsidR="006B1F35" w:rsidRPr="009D7F7F" w:rsidRDefault="006B1F35" w:rsidP="006B1F35">
      <w:pPr>
        <w:shd w:val="clear" w:color="auto" w:fill="FFFFFF"/>
        <w:ind w:firstLine="709"/>
        <w:jc w:val="both"/>
        <w:rPr>
          <w:b/>
          <w:sz w:val="28"/>
          <w:szCs w:val="28"/>
        </w:rPr>
      </w:pPr>
      <w:r w:rsidRPr="009D7F7F">
        <w:rPr>
          <w:b/>
          <w:sz w:val="28"/>
          <w:szCs w:val="28"/>
        </w:rPr>
        <w:t>9 Заключительные положения</w:t>
      </w:r>
    </w:p>
    <w:p w:rsidR="006B1F35" w:rsidRPr="009D7F7F" w:rsidRDefault="006B1F35" w:rsidP="006B1F35">
      <w:pPr>
        <w:shd w:val="clear" w:color="auto" w:fill="FFFFFF"/>
        <w:jc w:val="both"/>
        <w:rPr>
          <w:sz w:val="28"/>
          <w:szCs w:val="28"/>
        </w:rPr>
      </w:pPr>
    </w:p>
    <w:p w:rsidR="006B1F35" w:rsidRPr="009D7F7F" w:rsidRDefault="006B1F35" w:rsidP="006B1F35">
      <w:pPr>
        <w:shd w:val="clear" w:color="auto" w:fill="FFFFFF"/>
        <w:ind w:firstLine="709"/>
        <w:jc w:val="both"/>
        <w:rPr>
          <w:sz w:val="28"/>
          <w:szCs w:val="28"/>
        </w:rPr>
      </w:pPr>
      <w:r w:rsidRPr="009D7F7F">
        <w:rPr>
          <w:b/>
          <w:sz w:val="28"/>
          <w:szCs w:val="28"/>
        </w:rPr>
        <w:t>9.1</w:t>
      </w:r>
      <w:r w:rsidRPr="009D7F7F">
        <w:rPr>
          <w:sz w:val="28"/>
          <w:szCs w:val="28"/>
        </w:rPr>
        <w:t xml:space="preserve"> ОАО «ММЗ» имеет право по своему усмотрению в одностороннем порядке изменить и (или) дополнить условия настоящего Положения без предварительного уведомления субъектов персональных данных посредством размещения на сайте предприятия новой редакции Положения.</w:t>
      </w:r>
    </w:p>
    <w:p w:rsidR="006B1F35" w:rsidRPr="009D7F7F" w:rsidRDefault="006B1F35" w:rsidP="006B1F35">
      <w:pPr>
        <w:shd w:val="clear" w:color="auto" w:fill="FFFFFF"/>
        <w:ind w:firstLine="709"/>
        <w:jc w:val="both"/>
        <w:rPr>
          <w:sz w:val="28"/>
          <w:szCs w:val="28"/>
        </w:rPr>
      </w:pPr>
      <w:r w:rsidRPr="009D7F7F">
        <w:rPr>
          <w:b/>
          <w:sz w:val="28"/>
          <w:szCs w:val="28"/>
        </w:rPr>
        <w:t xml:space="preserve">9.2 </w:t>
      </w:r>
      <w:r w:rsidRPr="009D7F7F">
        <w:rPr>
          <w:sz w:val="28"/>
          <w:szCs w:val="28"/>
        </w:rPr>
        <w:t xml:space="preserve">Вопросы, касающиеся обработки персональных данных, не затронутые в настоящем Положении, регулируются законодательством Республики Беларусь.  </w:t>
      </w:r>
    </w:p>
    <w:p w:rsidR="006B1F35" w:rsidRPr="009D7F7F" w:rsidRDefault="006B1F35" w:rsidP="006B1F35">
      <w:pPr>
        <w:spacing w:after="150"/>
        <w:ind w:firstLine="709"/>
        <w:jc w:val="both"/>
        <w:textAlignment w:val="baseline"/>
        <w:rPr>
          <w:sz w:val="28"/>
          <w:szCs w:val="28"/>
        </w:rPr>
      </w:pPr>
      <w:r w:rsidRPr="009D7F7F">
        <w:rPr>
          <w:b/>
          <w:sz w:val="28"/>
          <w:szCs w:val="28"/>
        </w:rPr>
        <w:t xml:space="preserve">9.3 </w:t>
      </w:r>
      <w:r w:rsidRPr="009D7F7F">
        <w:rPr>
          <w:sz w:val="28"/>
          <w:szCs w:val="28"/>
        </w:rPr>
        <w:t>Положение является общедоступным и размещается на официальном сайте предприятия в глобальной компьютерной сети Интернет: https://www.</w:t>
      </w:r>
      <w:r w:rsidRPr="009D7F7F">
        <w:rPr>
          <w:sz w:val="28"/>
          <w:szCs w:val="28"/>
          <w:lang w:val="en-US"/>
        </w:rPr>
        <w:t>mmz</w:t>
      </w:r>
      <w:r w:rsidRPr="009D7F7F">
        <w:rPr>
          <w:sz w:val="28"/>
          <w:szCs w:val="28"/>
        </w:rPr>
        <w:t>.by.</w:t>
      </w:r>
    </w:p>
    <w:p w:rsidR="006B1F35" w:rsidRPr="009D7F7F" w:rsidRDefault="006B1F35" w:rsidP="006B1F35">
      <w:pPr>
        <w:pStyle w:val="ConsPlusNormal"/>
        <w:rPr>
          <w:rFonts w:ascii="Times New Roman" w:hAnsi="Times New Roman" w:cs="Times New Roman"/>
          <w:b/>
          <w:sz w:val="28"/>
          <w:szCs w:val="28"/>
        </w:rPr>
      </w:pPr>
    </w:p>
    <w:p w:rsidR="0051442F" w:rsidRPr="009D7F7F" w:rsidRDefault="0051442F" w:rsidP="006B1F35">
      <w:pPr>
        <w:tabs>
          <w:tab w:val="left" w:pos="1080"/>
        </w:tabs>
        <w:jc w:val="center"/>
        <w:rPr>
          <w:b/>
          <w:sz w:val="28"/>
          <w:szCs w:val="28"/>
        </w:rPr>
      </w:pPr>
    </w:p>
    <w:p w:rsidR="0051442F" w:rsidRPr="009D7F7F" w:rsidRDefault="0051442F" w:rsidP="006B1F35">
      <w:pPr>
        <w:tabs>
          <w:tab w:val="left" w:pos="1080"/>
        </w:tabs>
        <w:jc w:val="center"/>
        <w:rPr>
          <w:b/>
          <w:sz w:val="28"/>
          <w:szCs w:val="28"/>
        </w:rPr>
      </w:pPr>
    </w:p>
    <w:p w:rsidR="0051442F" w:rsidRPr="009D7F7F" w:rsidRDefault="0051442F" w:rsidP="006B1F35">
      <w:pPr>
        <w:tabs>
          <w:tab w:val="left" w:pos="1080"/>
        </w:tabs>
        <w:jc w:val="center"/>
        <w:rPr>
          <w:b/>
          <w:sz w:val="28"/>
          <w:szCs w:val="28"/>
        </w:rPr>
      </w:pPr>
    </w:p>
    <w:p w:rsidR="0051442F" w:rsidRPr="009D7F7F" w:rsidRDefault="0051442F" w:rsidP="006B1F35">
      <w:pPr>
        <w:tabs>
          <w:tab w:val="left" w:pos="1080"/>
        </w:tabs>
        <w:jc w:val="center"/>
        <w:rPr>
          <w:b/>
          <w:sz w:val="28"/>
          <w:szCs w:val="28"/>
        </w:rPr>
      </w:pPr>
    </w:p>
    <w:p w:rsidR="0051442F" w:rsidRPr="009D7F7F" w:rsidRDefault="0051442F" w:rsidP="006B1F35">
      <w:pPr>
        <w:tabs>
          <w:tab w:val="left" w:pos="1080"/>
        </w:tabs>
        <w:jc w:val="center"/>
        <w:rPr>
          <w:b/>
          <w:sz w:val="28"/>
          <w:szCs w:val="28"/>
        </w:rPr>
      </w:pPr>
    </w:p>
    <w:p w:rsidR="0051442F" w:rsidRPr="009D7F7F" w:rsidRDefault="0051442F" w:rsidP="006B1F35">
      <w:pPr>
        <w:tabs>
          <w:tab w:val="left" w:pos="1080"/>
        </w:tabs>
        <w:jc w:val="center"/>
        <w:rPr>
          <w:b/>
          <w:sz w:val="28"/>
          <w:szCs w:val="28"/>
        </w:rPr>
      </w:pPr>
    </w:p>
    <w:p w:rsidR="0051442F" w:rsidRDefault="0051442F" w:rsidP="006B1F35">
      <w:pPr>
        <w:tabs>
          <w:tab w:val="left" w:pos="1080"/>
        </w:tabs>
        <w:jc w:val="center"/>
        <w:rPr>
          <w:b/>
          <w:sz w:val="28"/>
          <w:szCs w:val="28"/>
        </w:rPr>
      </w:pPr>
    </w:p>
    <w:p w:rsidR="009D7F7F" w:rsidRPr="009D7F7F" w:rsidRDefault="009D7F7F" w:rsidP="006B1F35">
      <w:pPr>
        <w:tabs>
          <w:tab w:val="left" w:pos="1080"/>
        </w:tabs>
        <w:jc w:val="center"/>
        <w:rPr>
          <w:b/>
          <w:sz w:val="28"/>
          <w:szCs w:val="28"/>
        </w:rPr>
      </w:pPr>
    </w:p>
    <w:p w:rsidR="006B1F35" w:rsidRPr="009D7F7F" w:rsidRDefault="006B1F35" w:rsidP="006B1F35">
      <w:pPr>
        <w:tabs>
          <w:tab w:val="left" w:pos="1080"/>
        </w:tabs>
        <w:jc w:val="center"/>
        <w:rPr>
          <w:b/>
          <w:sz w:val="28"/>
          <w:szCs w:val="28"/>
        </w:rPr>
      </w:pPr>
      <w:r w:rsidRPr="009D7F7F">
        <w:rPr>
          <w:b/>
          <w:sz w:val="28"/>
          <w:szCs w:val="28"/>
        </w:rPr>
        <w:lastRenderedPageBreak/>
        <w:t>Приложение</w:t>
      </w:r>
      <w:proofErr w:type="gramStart"/>
      <w:r w:rsidRPr="009D7F7F">
        <w:rPr>
          <w:b/>
          <w:sz w:val="28"/>
          <w:szCs w:val="28"/>
        </w:rPr>
        <w:t xml:space="preserve"> Б</w:t>
      </w:r>
      <w:proofErr w:type="gramEnd"/>
    </w:p>
    <w:p w:rsidR="006B1F35" w:rsidRPr="009D7F7F" w:rsidRDefault="006B1F35" w:rsidP="006B1F35">
      <w:pPr>
        <w:tabs>
          <w:tab w:val="left" w:pos="1080"/>
        </w:tabs>
        <w:jc w:val="center"/>
        <w:rPr>
          <w:sz w:val="26"/>
          <w:szCs w:val="26"/>
        </w:rPr>
      </w:pPr>
      <w:r w:rsidRPr="009D7F7F">
        <w:rPr>
          <w:sz w:val="26"/>
          <w:szCs w:val="26"/>
        </w:rPr>
        <w:t>(справочное)</w:t>
      </w:r>
    </w:p>
    <w:p w:rsidR="006B1F35" w:rsidRPr="009D7F7F" w:rsidRDefault="006B1F35" w:rsidP="006B1F35">
      <w:pPr>
        <w:tabs>
          <w:tab w:val="left" w:pos="1080"/>
        </w:tabs>
        <w:jc w:val="center"/>
        <w:rPr>
          <w:b/>
          <w:sz w:val="28"/>
          <w:szCs w:val="28"/>
        </w:rPr>
      </w:pPr>
      <w:r w:rsidRPr="009D7F7F">
        <w:rPr>
          <w:rFonts w:eastAsia="Calibri"/>
          <w:b/>
          <w:sz w:val="28"/>
          <w:szCs w:val="28"/>
          <w:lang w:eastAsia="en-US"/>
        </w:rPr>
        <w:t>Места размещения, перечень, вид и тип установленных на территории предприятия видеокамер</w:t>
      </w:r>
    </w:p>
    <w:p w:rsidR="006B1F35" w:rsidRPr="009D7F7F" w:rsidRDefault="006B1F35" w:rsidP="006B1F35">
      <w:pPr>
        <w:tabs>
          <w:tab w:val="left" w:pos="1080"/>
        </w:tabs>
        <w:ind w:firstLine="720"/>
        <w:rPr>
          <w:sz w:val="28"/>
          <w:szCs w:val="28"/>
        </w:rPr>
      </w:pPr>
    </w:p>
    <w:p w:rsidR="006B1F35" w:rsidRPr="009D7F7F" w:rsidRDefault="006B1F35" w:rsidP="006B1F35">
      <w:pPr>
        <w:shd w:val="clear" w:color="auto" w:fill="FFFFFF"/>
        <w:ind w:firstLine="709"/>
        <w:jc w:val="both"/>
        <w:rPr>
          <w:sz w:val="28"/>
          <w:szCs w:val="28"/>
        </w:rPr>
      </w:pPr>
      <w:r w:rsidRPr="009D7F7F">
        <w:rPr>
          <w:sz w:val="28"/>
          <w:szCs w:val="28"/>
        </w:rPr>
        <w:t>Камеры видеонаблюдения устанавливаются в открытых для общего доступа местах в следующих зонах:</w:t>
      </w:r>
    </w:p>
    <w:p w:rsidR="006B1F35" w:rsidRPr="009D7F7F" w:rsidRDefault="006B1F35" w:rsidP="006B1F35">
      <w:pPr>
        <w:jc w:val="both"/>
        <w:rPr>
          <w:b/>
          <w:sz w:val="28"/>
          <w:szCs w:val="28"/>
        </w:rPr>
      </w:pPr>
      <w:r w:rsidRPr="009D7F7F">
        <w:rPr>
          <w:sz w:val="28"/>
          <w:szCs w:val="28"/>
        </w:rPr>
        <w:tab/>
      </w:r>
      <w:r w:rsidRPr="009D7F7F">
        <w:rPr>
          <w:b/>
          <w:sz w:val="28"/>
          <w:szCs w:val="28"/>
        </w:rPr>
        <w:t>Инженерный корпус</w:t>
      </w:r>
    </w:p>
    <w:p w:rsidR="006B1F35" w:rsidRPr="009D7F7F" w:rsidRDefault="006B1F35" w:rsidP="006B1F35">
      <w:pPr>
        <w:ind w:firstLine="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главный вход с направлением видеонаблюдения со стороны лифта (с аудиозаписью);</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главный вход с направлением видеонаблюдения со стороны холла на турникет-</w:t>
      </w:r>
      <w:proofErr w:type="spellStart"/>
      <w:r w:rsidRPr="009D7F7F">
        <w:rPr>
          <w:sz w:val="28"/>
          <w:szCs w:val="28"/>
        </w:rPr>
        <w:t>трипод</w:t>
      </w:r>
      <w:proofErr w:type="spellEnd"/>
      <w:r w:rsidRPr="009D7F7F">
        <w:rPr>
          <w:sz w:val="28"/>
          <w:szCs w:val="28"/>
        </w:rPr>
        <w:t>, обеспечивающий проход работников и посетителей (с аудиозаписью)</w:t>
      </w:r>
      <w:r w:rsidR="004D60A2" w:rsidRPr="009D7F7F">
        <w:rPr>
          <w:sz w:val="28"/>
          <w:szCs w:val="28"/>
        </w:rPr>
        <w:t>;</w:t>
      </w:r>
    </w:p>
    <w:p w:rsidR="004D60A2" w:rsidRPr="009D7F7F" w:rsidRDefault="004D60A2" w:rsidP="006B1F35">
      <w:pPr>
        <w:widowControl/>
        <w:shd w:val="clear" w:color="auto" w:fill="FFFFFF"/>
        <w:autoSpaceDE/>
        <w:autoSpaceDN/>
        <w:adjustRightInd/>
        <w:ind w:firstLine="851"/>
        <w:jc w:val="both"/>
        <w:rPr>
          <w:sz w:val="28"/>
          <w:szCs w:val="28"/>
        </w:rPr>
      </w:pPr>
      <w:r w:rsidRPr="009D7F7F">
        <w:rPr>
          <w:sz w:val="28"/>
          <w:szCs w:val="28"/>
        </w:rPr>
        <w:t>- кабинет № 101 УВЭС</w:t>
      </w:r>
      <w:r w:rsidR="001825A4" w:rsidRPr="009D7F7F">
        <w:rPr>
          <w:sz w:val="28"/>
          <w:szCs w:val="28"/>
        </w:rPr>
        <w:t xml:space="preserve"> (с аудиозаписью)</w:t>
      </w:r>
      <w:r w:rsidRPr="009D7F7F">
        <w:rPr>
          <w:sz w:val="28"/>
          <w:szCs w:val="28"/>
        </w:rPr>
        <w:t>.</w:t>
      </w:r>
    </w:p>
    <w:p w:rsidR="006B1F35" w:rsidRPr="009D7F7F" w:rsidRDefault="006B1F35" w:rsidP="006B1F35">
      <w:pPr>
        <w:shd w:val="clear" w:color="auto" w:fill="FFFFFF"/>
        <w:ind w:left="851"/>
        <w:jc w:val="both"/>
        <w:rPr>
          <w:b/>
          <w:sz w:val="28"/>
          <w:szCs w:val="28"/>
        </w:rPr>
      </w:pPr>
      <w:r w:rsidRPr="009D7F7F">
        <w:rPr>
          <w:b/>
          <w:sz w:val="28"/>
          <w:szCs w:val="28"/>
        </w:rPr>
        <w:t>КПП-1 (автотранспортный)</w:t>
      </w:r>
    </w:p>
    <w:p w:rsidR="006B1F35" w:rsidRPr="009D7F7F" w:rsidRDefault="006B1F35" w:rsidP="006B1F35">
      <w:pPr>
        <w:shd w:val="clear" w:color="auto" w:fill="FFFFFF"/>
        <w:ind w:firstLine="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вход с направлением видеонаблюдения на турникет-</w:t>
      </w:r>
      <w:proofErr w:type="spellStart"/>
      <w:r w:rsidRPr="009D7F7F">
        <w:rPr>
          <w:sz w:val="28"/>
          <w:szCs w:val="28"/>
        </w:rPr>
        <w:t>трипод</w:t>
      </w:r>
      <w:proofErr w:type="spellEnd"/>
      <w:r w:rsidRPr="009D7F7F">
        <w:rPr>
          <w:sz w:val="28"/>
          <w:szCs w:val="28"/>
        </w:rPr>
        <w:t>, обеспечивающий проход работников и посетителей (с аудиозаписью);</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кабинет оформления сопроводительной транспортной документации с направлением видеонаблюдения со стороны входа           (с аудиозаписью).</w:t>
      </w:r>
    </w:p>
    <w:p w:rsidR="006B1F35" w:rsidRPr="009D7F7F" w:rsidRDefault="006B1F35" w:rsidP="006B1F35">
      <w:pPr>
        <w:shd w:val="clear" w:color="auto" w:fill="FFFFFF"/>
        <w:ind w:firstLine="851"/>
        <w:jc w:val="both"/>
        <w:rPr>
          <w:sz w:val="28"/>
          <w:szCs w:val="28"/>
        </w:rPr>
      </w:pPr>
      <w:r w:rsidRPr="009D7F7F">
        <w:rPr>
          <w:sz w:val="28"/>
          <w:szCs w:val="28"/>
        </w:rPr>
        <w:t>наружное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xml:space="preserve">- въездные транспортные ворота с направлением видеонаблюдения со стороны магазина промышленных товаров УП «ММЗ-сервис». </w:t>
      </w:r>
    </w:p>
    <w:p w:rsidR="006B1F35" w:rsidRPr="009D7F7F" w:rsidRDefault="006B1F35" w:rsidP="006B1F35">
      <w:pPr>
        <w:shd w:val="clear" w:color="auto" w:fill="FFFFFF"/>
        <w:ind w:left="851"/>
        <w:jc w:val="both"/>
        <w:rPr>
          <w:b/>
          <w:sz w:val="28"/>
          <w:szCs w:val="28"/>
        </w:rPr>
      </w:pPr>
      <w:r w:rsidRPr="009D7F7F">
        <w:rPr>
          <w:b/>
          <w:sz w:val="28"/>
          <w:szCs w:val="28"/>
        </w:rPr>
        <w:t>Транспортная весовая</w:t>
      </w:r>
    </w:p>
    <w:p w:rsidR="006B1F35" w:rsidRPr="009D7F7F" w:rsidRDefault="006B1F35" w:rsidP="006B1F35">
      <w:pPr>
        <w:shd w:val="clear" w:color="auto" w:fill="FFFFFF"/>
        <w:ind w:left="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кабинет с направлением видеонаблюдения на электронный дисплей весов;</w:t>
      </w:r>
    </w:p>
    <w:p w:rsidR="006B1F35" w:rsidRPr="009D7F7F" w:rsidRDefault="006B1F35" w:rsidP="006B1F35">
      <w:pPr>
        <w:shd w:val="clear" w:color="auto" w:fill="FFFFFF"/>
        <w:ind w:firstLine="851"/>
        <w:jc w:val="both"/>
        <w:rPr>
          <w:sz w:val="28"/>
          <w:szCs w:val="28"/>
        </w:rPr>
      </w:pPr>
      <w:r w:rsidRPr="009D7F7F">
        <w:rPr>
          <w:sz w:val="28"/>
          <w:szCs w:val="28"/>
        </w:rPr>
        <w:t>наружное наблюдение</w:t>
      </w:r>
    </w:p>
    <w:p w:rsidR="006B1F35" w:rsidRPr="009D7F7F" w:rsidRDefault="006B1F35" w:rsidP="006B1F35">
      <w:pPr>
        <w:widowControl/>
        <w:shd w:val="clear" w:color="auto" w:fill="FFFFFF"/>
        <w:autoSpaceDE/>
        <w:autoSpaceDN/>
        <w:adjustRightInd/>
        <w:ind w:firstLine="851"/>
        <w:jc w:val="both"/>
        <w:rPr>
          <w:sz w:val="28"/>
          <w:szCs w:val="28"/>
        </w:rPr>
      </w:pPr>
      <w:proofErr w:type="gramStart"/>
      <w:r w:rsidRPr="009D7F7F">
        <w:rPr>
          <w:sz w:val="28"/>
          <w:szCs w:val="28"/>
        </w:rPr>
        <w:t>- выезд из весовой с направлением видеонаблюдения на весовую платформу.</w:t>
      </w:r>
      <w:proofErr w:type="gramEnd"/>
    </w:p>
    <w:p w:rsidR="006B1F35" w:rsidRPr="009D7F7F" w:rsidRDefault="006B1F35" w:rsidP="006B1F35">
      <w:pPr>
        <w:shd w:val="clear" w:color="auto" w:fill="FFFFFF"/>
        <w:ind w:left="851"/>
        <w:jc w:val="both"/>
        <w:rPr>
          <w:b/>
          <w:sz w:val="28"/>
          <w:szCs w:val="28"/>
        </w:rPr>
      </w:pPr>
      <w:r w:rsidRPr="009D7F7F">
        <w:rPr>
          <w:b/>
          <w:sz w:val="28"/>
          <w:szCs w:val="28"/>
        </w:rPr>
        <w:t>Здравпункт</w:t>
      </w:r>
    </w:p>
    <w:p w:rsidR="006B1F35" w:rsidRPr="009D7F7F" w:rsidRDefault="006B1F35" w:rsidP="006B1F35">
      <w:pPr>
        <w:shd w:val="clear" w:color="auto" w:fill="FFFFFF"/>
        <w:ind w:left="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xml:space="preserve">- кабинет прохождения предсменного медосмотра с направлением видеонаблюдения на </w:t>
      </w:r>
      <w:proofErr w:type="spellStart"/>
      <w:r w:rsidRPr="009D7F7F">
        <w:rPr>
          <w:sz w:val="28"/>
          <w:szCs w:val="28"/>
        </w:rPr>
        <w:t>алкотестер</w:t>
      </w:r>
      <w:proofErr w:type="spellEnd"/>
      <w:r w:rsidRPr="009D7F7F">
        <w:rPr>
          <w:sz w:val="28"/>
          <w:szCs w:val="28"/>
        </w:rPr>
        <w:t xml:space="preserve"> (с аудиозаписью).</w:t>
      </w:r>
    </w:p>
    <w:p w:rsidR="006B1F35" w:rsidRPr="009D7F7F" w:rsidRDefault="006B1F35" w:rsidP="006B1F35">
      <w:pPr>
        <w:shd w:val="clear" w:color="auto" w:fill="FFFFFF"/>
        <w:ind w:firstLine="851"/>
        <w:jc w:val="both"/>
        <w:rPr>
          <w:b/>
          <w:sz w:val="28"/>
          <w:szCs w:val="28"/>
        </w:rPr>
      </w:pPr>
      <w:r w:rsidRPr="009D7F7F">
        <w:rPr>
          <w:b/>
          <w:sz w:val="28"/>
          <w:szCs w:val="28"/>
        </w:rPr>
        <w:t>Площадка автотранспорта, находящегося под таможенным оформлением</w:t>
      </w:r>
    </w:p>
    <w:p w:rsidR="006B1F35" w:rsidRPr="009D7F7F" w:rsidRDefault="006B1F35" w:rsidP="006B1F35">
      <w:pPr>
        <w:shd w:val="clear" w:color="auto" w:fill="FFFFFF"/>
        <w:ind w:left="851"/>
        <w:jc w:val="both"/>
        <w:rPr>
          <w:sz w:val="28"/>
          <w:szCs w:val="28"/>
        </w:rPr>
      </w:pPr>
      <w:r w:rsidRPr="009D7F7F">
        <w:rPr>
          <w:sz w:val="28"/>
          <w:szCs w:val="28"/>
        </w:rPr>
        <w:t>наружное наблюдение</w:t>
      </w:r>
    </w:p>
    <w:p w:rsidR="006B1F35" w:rsidRPr="009D7F7F" w:rsidRDefault="006B1F35" w:rsidP="006B1F35">
      <w:pPr>
        <w:widowControl/>
        <w:shd w:val="clear" w:color="auto" w:fill="FFFFFF"/>
        <w:autoSpaceDE/>
        <w:autoSpaceDN/>
        <w:adjustRightInd/>
        <w:ind w:left="851"/>
        <w:jc w:val="both"/>
        <w:rPr>
          <w:sz w:val="28"/>
          <w:szCs w:val="28"/>
        </w:rPr>
      </w:pPr>
      <w:r w:rsidRPr="009D7F7F">
        <w:rPr>
          <w:sz w:val="28"/>
          <w:szCs w:val="28"/>
        </w:rPr>
        <w:t>- въезд на площадку;</w:t>
      </w:r>
    </w:p>
    <w:p w:rsidR="006B1F35" w:rsidRPr="009D7F7F" w:rsidRDefault="006B1F35" w:rsidP="006B1F35">
      <w:pPr>
        <w:widowControl/>
        <w:shd w:val="clear" w:color="auto" w:fill="FFFFFF"/>
        <w:autoSpaceDE/>
        <w:autoSpaceDN/>
        <w:adjustRightInd/>
        <w:ind w:left="851"/>
        <w:jc w:val="both"/>
        <w:rPr>
          <w:sz w:val="28"/>
          <w:szCs w:val="28"/>
        </w:rPr>
      </w:pPr>
      <w:r w:rsidRPr="009D7F7F">
        <w:rPr>
          <w:sz w:val="28"/>
          <w:szCs w:val="28"/>
        </w:rPr>
        <w:t>- территория площадки (поворотная видеокамера).</w:t>
      </w:r>
    </w:p>
    <w:p w:rsidR="006B1F35" w:rsidRPr="009D7F7F" w:rsidRDefault="006B1F35" w:rsidP="006B1F35">
      <w:pPr>
        <w:shd w:val="clear" w:color="auto" w:fill="FFFFFF"/>
        <w:ind w:left="851"/>
        <w:jc w:val="both"/>
        <w:rPr>
          <w:b/>
          <w:sz w:val="28"/>
          <w:szCs w:val="28"/>
        </w:rPr>
      </w:pPr>
      <w:r w:rsidRPr="009D7F7F">
        <w:rPr>
          <w:b/>
          <w:sz w:val="28"/>
          <w:szCs w:val="28"/>
        </w:rPr>
        <w:t>ТЭСЦ</w:t>
      </w:r>
    </w:p>
    <w:p w:rsidR="006B1F35" w:rsidRPr="009D7F7F" w:rsidRDefault="006B1F35" w:rsidP="006B1F35">
      <w:pPr>
        <w:shd w:val="clear" w:color="auto" w:fill="FFFFFF"/>
        <w:ind w:left="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left="851"/>
        <w:jc w:val="both"/>
        <w:rPr>
          <w:sz w:val="28"/>
          <w:szCs w:val="28"/>
        </w:rPr>
      </w:pPr>
      <w:r w:rsidRPr="009D7F7F">
        <w:rPr>
          <w:sz w:val="28"/>
          <w:szCs w:val="28"/>
        </w:rPr>
        <w:lastRenderedPageBreak/>
        <w:t>- транспортный въезд на участок агрегата продольной резки (</w:t>
      </w:r>
      <w:proofErr w:type="gramStart"/>
      <w:r w:rsidRPr="009D7F7F">
        <w:rPr>
          <w:sz w:val="28"/>
          <w:szCs w:val="28"/>
        </w:rPr>
        <w:t>АПР</w:t>
      </w:r>
      <w:proofErr w:type="gramEnd"/>
      <w:r w:rsidRPr="009D7F7F">
        <w:rPr>
          <w:sz w:val="28"/>
          <w:szCs w:val="28"/>
        </w:rPr>
        <w:t>);</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xml:space="preserve">- участок </w:t>
      </w:r>
      <w:proofErr w:type="gramStart"/>
      <w:r w:rsidRPr="009D7F7F">
        <w:rPr>
          <w:sz w:val="28"/>
          <w:szCs w:val="28"/>
        </w:rPr>
        <w:t>АПР</w:t>
      </w:r>
      <w:proofErr w:type="gramEnd"/>
      <w:r w:rsidRPr="009D7F7F">
        <w:rPr>
          <w:sz w:val="28"/>
          <w:szCs w:val="28"/>
        </w:rPr>
        <w:t xml:space="preserve"> с направлением видеонаблюдения  на площадку хранения продукции, находящейся под таможенным оформлением.</w:t>
      </w:r>
    </w:p>
    <w:p w:rsidR="006B1F35" w:rsidRPr="009D7F7F" w:rsidRDefault="006B1F35" w:rsidP="006B1F35">
      <w:pPr>
        <w:shd w:val="clear" w:color="auto" w:fill="FFFFFF"/>
        <w:ind w:firstLine="851"/>
        <w:jc w:val="both"/>
        <w:rPr>
          <w:sz w:val="28"/>
          <w:szCs w:val="28"/>
        </w:rPr>
      </w:pPr>
      <w:r w:rsidRPr="009D7F7F">
        <w:rPr>
          <w:sz w:val="28"/>
          <w:szCs w:val="28"/>
        </w:rPr>
        <w:t>наружное наблюдение</w:t>
      </w:r>
    </w:p>
    <w:p w:rsidR="006B1F35" w:rsidRPr="009D7F7F" w:rsidRDefault="006B1F35" w:rsidP="006B1F35">
      <w:pPr>
        <w:shd w:val="clear" w:color="auto" w:fill="FFFFFF"/>
        <w:ind w:firstLine="851"/>
        <w:jc w:val="both"/>
        <w:rPr>
          <w:sz w:val="28"/>
          <w:szCs w:val="28"/>
        </w:rPr>
      </w:pPr>
      <w:r w:rsidRPr="009D7F7F">
        <w:rPr>
          <w:sz w:val="28"/>
          <w:szCs w:val="28"/>
        </w:rPr>
        <w:t xml:space="preserve">- угол </w:t>
      </w:r>
      <w:proofErr w:type="spellStart"/>
      <w:r w:rsidRPr="009D7F7F">
        <w:rPr>
          <w:sz w:val="28"/>
          <w:szCs w:val="28"/>
        </w:rPr>
        <w:t>вальцеремонтной</w:t>
      </w:r>
      <w:proofErr w:type="spellEnd"/>
      <w:r w:rsidRPr="009D7F7F">
        <w:rPr>
          <w:sz w:val="28"/>
          <w:szCs w:val="28"/>
        </w:rPr>
        <w:t xml:space="preserve"> мастерской (ВРМ) с направлением видеонаблюдения на площадку перед ТЭСЦ (поворотная видеокамера);</w:t>
      </w:r>
    </w:p>
    <w:p w:rsidR="006B1F35" w:rsidRPr="009D7F7F" w:rsidRDefault="006B1F35" w:rsidP="006B1F35">
      <w:pPr>
        <w:shd w:val="clear" w:color="auto" w:fill="FFFFFF"/>
        <w:ind w:firstLine="851"/>
        <w:jc w:val="both"/>
        <w:rPr>
          <w:sz w:val="28"/>
          <w:szCs w:val="28"/>
        </w:rPr>
      </w:pPr>
      <w:r w:rsidRPr="009D7F7F">
        <w:rPr>
          <w:sz w:val="28"/>
          <w:szCs w:val="28"/>
        </w:rPr>
        <w:t>- угол слесарной мастерской ТЭСЦ с направлением видеонаблюдения вдоль железнодорожного полотна на железнодорожное депо;</w:t>
      </w:r>
    </w:p>
    <w:p w:rsidR="006B1F35" w:rsidRPr="009D7F7F" w:rsidRDefault="006B1F35" w:rsidP="006B1F35">
      <w:pPr>
        <w:shd w:val="clear" w:color="auto" w:fill="FFFFFF"/>
        <w:tabs>
          <w:tab w:val="left" w:pos="1134"/>
        </w:tabs>
        <w:ind w:firstLine="851"/>
        <w:jc w:val="both"/>
        <w:rPr>
          <w:sz w:val="28"/>
          <w:szCs w:val="28"/>
        </w:rPr>
      </w:pPr>
      <w:r w:rsidRPr="009D7F7F">
        <w:rPr>
          <w:sz w:val="28"/>
          <w:szCs w:val="28"/>
        </w:rPr>
        <w:t xml:space="preserve">- угол слесарной мастерской ТЭСЦ с направлением видеонаблюдения вдоль железнодорожного полотна </w:t>
      </w:r>
      <w:proofErr w:type="gramStart"/>
      <w:r w:rsidRPr="009D7F7F">
        <w:rPr>
          <w:sz w:val="28"/>
          <w:szCs w:val="28"/>
        </w:rPr>
        <w:t>на</w:t>
      </w:r>
      <w:proofErr w:type="gramEnd"/>
      <w:r w:rsidRPr="009D7F7F">
        <w:rPr>
          <w:sz w:val="28"/>
          <w:szCs w:val="28"/>
        </w:rPr>
        <w:t xml:space="preserve"> ЖДУ.</w:t>
      </w:r>
    </w:p>
    <w:p w:rsidR="006B1F35" w:rsidRPr="009D7F7F" w:rsidRDefault="006B1F35" w:rsidP="006B1F35">
      <w:pPr>
        <w:shd w:val="clear" w:color="auto" w:fill="FFFFFF"/>
        <w:ind w:firstLine="851"/>
        <w:jc w:val="both"/>
        <w:rPr>
          <w:b/>
          <w:sz w:val="28"/>
          <w:szCs w:val="28"/>
        </w:rPr>
      </w:pPr>
      <w:r w:rsidRPr="009D7F7F">
        <w:rPr>
          <w:b/>
          <w:sz w:val="28"/>
          <w:szCs w:val="28"/>
        </w:rPr>
        <w:t>ЛЦ</w:t>
      </w:r>
    </w:p>
    <w:p w:rsidR="006B1F35" w:rsidRPr="009D7F7F" w:rsidRDefault="006B1F35" w:rsidP="006B1F35">
      <w:pPr>
        <w:shd w:val="clear" w:color="auto" w:fill="FFFFFF"/>
        <w:ind w:firstLine="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центральный транспортный въезд в цех;</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1-ю линию разлива;</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2-й пролет;</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3-ю линию разлива;</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линию кокилей;</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участок вагранки с направлением видеонаблюдения на литейный зал;</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плавильные печи;</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участки обрубки литейной продукции и сварочных работ;</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часть цеха с направлением видеонаблюдения на участок обрубки литейной продукции;</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xml:space="preserve">- часть цеха с направлением видеонаблюдения на </w:t>
      </w:r>
      <w:proofErr w:type="spellStart"/>
      <w:r w:rsidRPr="009D7F7F">
        <w:rPr>
          <w:sz w:val="28"/>
          <w:szCs w:val="28"/>
        </w:rPr>
        <w:t>дробояму</w:t>
      </w:r>
      <w:proofErr w:type="spellEnd"/>
      <w:r w:rsidRPr="009D7F7F">
        <w:rPr>
          <w:sz w:val="28"/>
          <w:szCs w:val="28"/>
        </w:rPr>
        <w:t>;</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автотранспортный въезд на шихтовой двор с направлением видеонаблюдения на участок погрузочно-разгрузочных работ;</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железнодорожный въезд на шихтовой двор с направлением видеонаблюдения на участок погрузочно-разгрузочных работ;</w:t>
      </w:r>
    </w:p>
    <w:p w:rsidR="006B1F35" w:rsidRPr="009D7F7F" w:rsidRDefault="006B1F35" w:rsidP="006B1F35">
      <w:pPr>
        <w:shd w:val="clear" w:color="auto" w:fill="FFFFFF"/>
        <w:ind w:firstLine="851"/>
        <w:jc w:val="both"/>
        <w:rPr>
          <w:sz w:val="28"/>
          <w:szCs w:val="28"/>
        </w:rPr>
      </w:pPr>
      <w:r w:rsidRPr="009D7F7F">
        <w:rPr>
          <w:sz w:val="28"/>
          <w:szCs w:val="28"/>
        </w:rPr>
        <w:t>наружное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угол мастерской ЛЦ с направлением видеонаблюдения на копровое хозяйство (поворотная видеокамера);</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склад колотой дроби (возле ВРМ) с направлением видеонаблюдения на площадку погрузочно-разгрузочных работ.</w:t>
      </w:r>
    </w:p>
    <w:p w:rsidR="006B1F35" w:rsidRPr="009D7F7F" w:rsidRDefault="006B1F35" w:rsidP="006B1F35">
      <w:pPr>
        <w:shd w:val="clear" w:color="auto" w:fill="FFFFFF"/>
        <w:ind w:firstLine="851"/>
        <w:jc w:val="both"/>
        <w:rPr>
          <w:b/>
          <w:sz w:val="28"/>
          <w:szCs w:val="28"/>
        </w:rPr>
      </w:pPr>
      <w:r w:rsidRPr="009D7F7F">
        <w:rPr>
          <w:b/>
          <w:sz w:val="28"/>
          <w:szCs w:val="28"/>
        </w:rPr>
        <w:t>ЦЗЛ</w:t>
      </w:r>
    </w:p>
    <w:p w:rsidR="006B1F35" w:rsidRPr="009D7F7F" w:rsidRDefault="006B1F35" w:rsidP="006B1F35">
      <w:pPr>
        <w:shd w:val="clear" w:color="auto" w:fill="FFFFFF"/>
        <w:ind w:firstLine="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мастерская.</w:t>
      </w:r>
    </w:p>
    <w:p w:rsidR="006B1F35" w:rsidRPr="009D7F7F" w:rsidRDefault="006B1F35" w:rsidP="006B1F35">
      <w:pPr>
        <w:shd w:val="clear" w:color="auto" w:fill="FFFFFF"/>
        <w:ind w:firstLine="851"/>
        <w:jc w:val="both"/>
        <w:rPr>
          <w:b/>
          <w:sz w:val="28"/>
          <w:szCs w:val="28"/>
        </w:rPr>
      </w:pPr>
      <w:r w:rsidRPr="009D7F7F">
        <w:rPr>
          <w:b/>
          <w:sz w:val="28"/>
          <w:szCs w:val="28"/>
        </w:rPr>
        <w:t>РМЦ</w:t>
      </w:r>
    </w:p>
    <w:p w:rsidR="006B1F35" w:rsidRPr="009D7F7F" w:rsidRDefault="006B1F35" w:rsidP="006B1F35">
      <w:pPr>
        <w:shd w:val="clear" w:color="auto" w:fill="FFFFFF"/>
        <w:ind w:firstLine="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участок кокильной оснастки;</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механический участок;</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кузнечный участок.</w:t>
      </w:r>
    </w:p>
    <w:p w:rsidR="006B1F35" w:rsidRDefault="006B1F35" w:rsidP="006B1F35">
      <w:pPr>
        <w:shd w:val="clear" w:color="auto" w:fill="FFFFFF"/>
        <w:ind w:firstLine="851"/>
        <w:jc w:val="both"/>
        <w:rPr>
          <w:b/>
          <w:sz w:val="28"/>
          <w:szCs w:val="28"/>
        </w:rPr>
      </w:pPr>
    </w:p>
    <w:p w:rsidR="006B1F35" w:rsidRPr="009D7F7F" w:rsidRDefault="006B1F35" w:rsidP="006B1F35">
      <w:pPr>
        <w:shd w:val="clear" w:color="auto" w:fill="FFFFFF"/>
        <w:ind w:firstLine="851"/>
        <w:jc w:val="both"/>
        <w:rPr>
          <w:b/>
          <w:sz w:val="28"/>
          <w:szCs w:val="28"/>
        </w:rPr>
      </w:pPr>
      <w:r w:rsidRPr="009D7F7F">
        <w:rPr>
          <w:b/>
          <w:sz w:val="28"/>
          <w:szCs w:val="28"/>
        </w:rPr>
        <w:lastRenderedPageBreak/>
        <w:t>ЦПО</w:t>
      </w:r>
    </w:p>
    <w:p w:rsidR="006B1F35" w:rsidRPr="009D7F7F" w:rsidRDefault="006B1F35" w:rsidP="006B1F35">
      <w:pPr>
        <w:shd w:val="clear" w:color="auto" w:fill="FFFFFF"/>
        <w:ind w:firstLine="851"/>
        <w:jc w:val="both"/>
        <w:rPr>
          <w:sz w:val="28"/>
          <w:szCs w:val="28"/>
        </w:rPr>
      </w:pPr>
      <w:r w:rsidRPr="009D7F7F">
        <w:rPr>
          <w:sz w:val="28"/>
          <w:szCs w:val="28"/>
        </w:rPr>
        <w:t>внутреннее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проход между печами с направлением видеонаблюдения на печи;</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xml:space="preserve">- </w:t>
      </w:r>
      <w:proofErr w:type="gramStart"/>
      <w:r w:rsidRPr="009D7F7F">
        <w:rPr>
          <w:sz w:val="28"/>
          <w:szCs w:val="28"/>
        </w:rPr>
        <w:t>операторская</w:t>
      </w:r>
      <w:proofErr w:type="gramEnd"/>
      <w:r w:rsidRPr="009D7F7F">
        <w:rPr>
          <w:sz w:val="28"/>
          <w:szCs w:val="28"/>
        </w:rPr>
        <w:t xml:space="preserve"> с направлением видеонаблюдения на ковочный пресс;</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пост управления манипулятором с направлением видеонаблюдения на печь;</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вход в цех с направлением видеонаблюдения на ковочный пресс;</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операторская;</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ангар обработки осей  с направлением видеонаблюдения на въездную группу погрузочной тележки и участок погрузочно-разгрузочных работ;</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ангар обработки осей  с направлением видеонаблюдения на рабочие места контролеров ОТК;</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навес ЦПО с направлением видеонаблюдения на площадку хранения блюма;</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навес ЦПО с направлением видеонаблюдения на участок выхода готовой продукции из цеха.</w:t>
      </w:r>
    </w:p>
    <w:p w:rsidR="006B1F35" w:rsidRPr="009D7F7F" w:rsidRDefault="006B1F35" w:rsidP="006B1F35">
      <w:pPr>
        <w:shd w:val="clear" w:color="auto" w:fill="FFFFFF"/>
        <w:ind w:firstLine="851"/>
        <w:jc w:val="both"/>
        <w:rPr>
          <w:sz w:val="28"/>
          <w:szCs w:val="28"/>
        </w:rPr>
      </w:pPr>
      <w:r w:rsidRPr="009D7F7F">
        <w:rPr>
          <w:sz w:val="28"/>
          <w:szCs w:val="28"/>
        </w:rPr>
        <w:t>наружное наблюдение</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xml:space="preserve">- проход из административного корпуса ЦПО с направлением видеонаблюдения на правильный пресс и </w:t>
      </w:r>
      <w:proofErr w:type="spellStart"/>
      <w:r w:rsidRPr="009D7F7F">
        <w:rPr>
          <w:sz w:val="28"/>
          <w:szCs w:val="28"/>
        </w:rPr>
        <w:t>дробемёт</w:t>
      </w:r>
      <w:proofErr w:type="spellEnd"/>
      <w:r w:rsidRPr="009D7F7F">
        <w:rPr>
          <w:sz w:val="28"/>
          <w:szCs w:val="28"/>
        </w:rPr>
        <w:t>;</w:t>
      </w:r>
    </w:p>
    <w:p w:rsidR="006B1F35" w:rsidRPr="009D7F7F" w:rsidRDefault="006B1F35" w:rsidP="006B1F35">
      <w:pPr>
        <w:widowControl/>
        <w:shd w:val="clear" w:color="auto" w:fill="FFFFFF"/>
        <w:autoSpaceDE/>
        <w:autoSpaceDN/>
        <w:adjustRightInd/>
        <w:ind w:firstLine="851"/>
        <w:jc w:val="both"/>
        <w:rPr>
          <w:sz w:val="28"/>
          <w:szCs w:val="28"/>
        </w:rPr>
      </w:pPr>
      <w:r w:rsidRPr="009D7F7F">
        <w:rPr>
          <w:sz w:val="28"/>
          <w:szCs w:val="28"/>
        </w:rPr>
        <w:t>- участок цеха с направлением видеонаблюдения на агрегат порезки блюмов.</w:t>
      </w: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51442F" w:rsidRPr="009D7F7F" w:rsidRDefault="0051442F"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p w:rsidR="006B1F35" w:rsidRPr="009D7F7F" w:rsidRDefault="006B1F35" w:rsidP="006B1F35">
      <w:pPr>
        <w:tabs>
          <w:tab w:val="left" w:pos="1080"/>
        </w:tabs>
        <w:ind w:left="851"/>
        <w:rPr>
          <w:sz w:val="28"/>
          <w:szCs w:val="28"/>
        </w:rPr>
      </w:pPr>
    </w:p>
    <w:sectPr w:rsidR="006B1F35" w:rsidRPr="009D7F7F" w:rsidSect="0093503C">
      <w:headerReference w:type="default" r:id="rId13"/>
      <w:pgSz w:w="11907" w:h="16840" w:code="9"/>
      <w:pgMar w:top="490" w:right="567" w:bottom="1134" w:left="1701" w:header="0" w:footer="471"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B2" w:rsidRDefault="002341B2">
      <w:r>
        <w:separator/>
      </w:r>
    </w:p>
  </w:endnote>
  <w:endnote w:type="continuationSeparator" w:id="0">
    <w:p w:rsidR="002341B2" w:rsidRDefault="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B2" w:rsidRDefault="002341B2">
      <w:r>
        <w:separator/>
      </w:r>
    </w:p>
  </w:footnote>
  <w:footnote w:type="continuationSeparator" w:id="0">
    <w:p w:rsidR="002341B2" w:rsidRDefault="00234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3C" w:rsidRDefault="002341B2">
    <w:pPr>
      <w:pStyle w:val="a6"/>
    </w:pPr>
  </w:p>
  <w:p w:rsidR="0093503C" w:rsidRDefault="002341B2">
    <w:pPr>
      <w:pStyle w:val="a6"/>
    </w:pPr>
  </w:p>
  <w:p w:rsidR="0093503C" w:rsidRDefault="002341B2">
    <w:pPr>
      <w:pStyle w:val="a6"/>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7512"/>
      <w:gridCol w:w="1134"/>
    </w:tblGrid>
    <w:tr w:rsidR="0093503C" w:rsidRPr="00483F34" w:rsidTr="00242FB6">
      <w:trPr>
        <w:trHeight w:val="990"/>
      </w:trPr>
      <w:tc>
        <w:tcPr>
          <w:tcW w:w="1135" w:type="dxa"/>
          <w:tcBorders>
            <w:top w:val="single" w:sz="4" w:space="0" w:color="auto"/>
            <w:bottom w:val="single" w:sz="4" w:space="0" w:color="auto"/>
            <w:right w:val="single" w:sz="4" w:space="0" w:color="auto"/>
          </w:tcBorders>
        </w:tcPr>
        <w:p w:rsidR="0093503C" w:rsidRPr="00483F34" w:rsidRDefault="00BB263F" w:rsidP="00242FB6">
          <w:pPr>
            <w:pStyle w:val="a9"/>
            <w:ind w:left="-108" w:right="360"/>
            <w:rPr>
              <w:szCs w:val="22"/>
              <w:lang w:val="en-US"/>
            </w:rPr>
          </w:pPr>
          <w:r>
            <w:rPr>
              <w:noProof/>
              <w:sz w:val="22"/>
            </w:rPr>
            <w:drawing>
              <wp:anchor distT="0" distB="0" distL="114300" distR="114300" simplePos="0" relativeHeight="251659264" behindDoc="0" locked="0" layoutInCell="1" allowOverlap="1" wp14:anchorId="2823F0D6" wp14:editId="05DB124B">
                <wp:simplePos x="0" y="0"/>
                <wp:positionH relativeFrom="column">
                  <wp:posOffset>27305</wp:posOffset>
                </wp:positionH>
                <wp:positionV relativeFrom="paragraph">
                  <wp:posOffset>124460</wp:posOffset>
                </wp:positionV>
                <wp:extent cx="514350" cy="37592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375920"/>
                        </a:xfrm>
                        <a:prstGeom prst="rect">
                          <a:avLst/>
                        </a:prstGeom>
                        <a:noFill/>
                      </pic:spPr>
                    </pic:pic>
                  </a:graphicData>
                </a:graphic>
              </wp:anchor>
            </w:drawing>
          </w:r>
        </w:p>
      </w:tc>
      <w:tc>
        <w:tcPr>
          <w:tcW w:w="7512" w:type="dxa"/>
          <w:tcBorders>
            <w:top w:val="single" w:sz="4" w:space="0" w:color="auto"/>
            <w:left w:val="single" w:sz="4" w:space="0" w:color="auto"/>
            <w:bottom w:val="single" w:sz="4" w:space="0" w:color="auto"/>
            <w:right w:val="single" w:sz="4" w:space="0" w:color="auto"/>
          </w:tcBorders>
        </w:tcPr>
        <w:p w:rsidR="0093503C" w:rsidRPr="003A7A7E" w:rsidRDefault="00BB263F" w:rsidP="00242FB6">
          <w:pPr>
            <w:jc w:val="center"/>
            <w:rPr>
              <w:b/>
            </w:rPr>
          </w:pPr>
          <w:r w:rsidRPr="003A7A7E">
            <w:rPr>
              <w:b/>
            </w:rPr>
            <w:t>Положение</w:t>
          </w:r>
        </w:p>
        <w:p w:rsidR="0093503C" w:rsidRPr="003A7A7E" w:rsidRDefault="00BB263F" w:rsidP="00242FB6">
          <w:pPr>
            <w:jc w:val="center"/>
            <w:rPr>
              <w:b/>
            </w:rPr>
          </w:pPr>
          <w:r w:rsidRPr="003A7A7E">
            <w:rPr>
              <w:b/>
            </w:rPr>
            <w:t xml:space="preserve">о </w:t>
          </w:r>
          <w:r>
            <w:rPr>
              <w:b/>
            </w:rPr>
            <w:t xml:space="preserve"> видеонаблюдении </w:t>
          </w:r>
          <w:r w:rsidRPr="003A7A7E">
            <w:rPr>
              <w:b/>
            </w:rPr>
            <w:t>в ОАО «ММЗ»</w:t>
          </w:r>
        </w:p>
        <w:p w:rsidR="0093503C" w:rsidRPr="00483F34" w:rsidRDefault="00BB263F" w:rsidP="0093503C">
          <w:pPr>
            <w:jc w:val="center"/>
            <w:rPr>
              <w:rFonts w:ascii="Arial" w:hAnsi="Arial" w:cs="Arial"/>
              <w:bCs/>
            </w:rPr>
          </w:pPr>
          <w:proofErr w:type="gramStart"/>
          <w:r w:rsidRPr="003A7A7E">
            <w:rPr>
              <w:b/>
            </w:rPr>
            <w:t>П</w:t>
          </w:r>
          <w:proofErr w:type="gramEnd"/>
          <w:r w:rsidRPr="003A7A7E">
            <w:rPr>
              <w:b/>
            </w:rPr>
            <w:t xml:space="preserve"> 93.</w:t>
          </w:r>
          <w:r>
            <w:rPr>
              <w:b/>
            </w:rPr>
            <w:t>586</w:t>
          </w:r>
          <w:r w:rsidRPr="003A7A7E">
            <w:rPr>
              <w:b/>
            </w:rPr>
            <w:t>-202</w:t>
          </w:r>
          <w:r>
            <w:rPr>
              <w:b/>
            </w:rPr>
            <w:t>3</w:t>
          </w:r>
        </w:p>
      </w:tc>
      <w:tc>
        <w:tcPr>
          <w:tcW w:w="1134" w:type="dxa"/>
          <w:tcBorders>
            <w:top w:val="single" w:sz="4" w:space="0" w:color="auto"/>
            <w:left w:val="single" w:sz="4" w:space="0" w:color="auto"/>
            <w:bottom w:val="single" w:sz="4" w:space="0" w:color="auto"/>
          </w:tcBorders>
        </w:tcPr>
        <w:p w:rsidR="0093503C" w:rsidRDefault="002341B2" w:rsidP="00242FB6">
          <w:pPr>
            <w:pStyle w:val="a9"/>
            <w:rPr>
              <w:rFonts w:ascii="Arial" w:hAnsi="Arial" w:cs="Arial"/>
              <w:szCs w:val="22"/>
            </w:rPr>
          </w:pPr>
        </w:p>
        <w:p w:rsidR="0093503C" w:rsidRPr="00483F34" w:rsidRDefault="00BB263F" w:rsidP="00242FB6">
          <w:pPr>
            <w:pStyle w:val="a9"/>
            <w:rPr>
              <w:rFonts w:ascii="Arial" w:hAnsi="Arial" w:cs="Arial"/>
              <w:szCs w:val="22"/>
            </w:rPr>
          </w:pPr>
          <w:r w:rsidRPr="00483F34">
            <w:rPr>
              <w:sz w:val="22"/>
              <w:szCs w:val="22"/>
              <w:lang w:val="en-US"/>
            </w:rPr>
            <w:t>C</w:t>
          </w:r>
          <w:r w:rsidRPr="00483F34">
            <w:rPr>
              <w:sz w:val="22"/>
              <w:szCs w:val="22"/>
            </w:rPr>
            <w:t>тр.</w:t>
          </w:r>
          <w:r w:rsidRPr="00483F34">
            <w:rPr>
              <w:rStyle w:val="a8"/>
              <w:sz w:val="22"/>
              <w:szCs w:val="24"/>
            </w:rPr>
            <w:fldChar w:fldCharType="begin"/>
          </w:r>
          <w:r w:rsidRPr="00483F34">
            <w:rPr>
              <w:rStyle w:val="a8"/>
              <w:sz w:val="22"/>
              <w:szCs w:val="24"/>
            </w:rPr>
            <w:instrText xml:space="preserve"> PAGE </w:instrText>
          </w:r>
          <w:r w:rsidRPr="00483F34">
            <w:rPr>
              <w:rStyle w:val="a8"/>
              <w:sz w:val="22"/>
              <w:szCs w:val="24"/>
            </w:rPr>
            <w:fldChar w:fldCharType="separate"/>
          </w:r>
          <w:r w:rsidR="009D7F7F">
            <w:rPr>
              <w:rStyle w:val="a8"/>
              <w:noProof/>
              <w:sz w:val="22"/>
              <w:szCs w:val="24"/>
            </w:rPr>
            <w:t>14</w:t>
          </w:r>
          <w:r w:rsidRPr="00483F34">
            <w:rPr>
              <w:rStyle w:val="a8"/>
              <w:sz w:val="22"/>
              <w:szCs w:val="24"/>
            </w:rPr>
            <w:fldChar w:fldCharType="end"/>
          </w:r>
        </w:p>
      </w:tc>
    </w:tr>
  </w:tbl>
  <w:p w:rsidR="0093503C" w:rsidRDefault="002341B2" w:rsidP="0093503C">
    <w:pPr>
      <w:pStyle w:val="a6"/>
      <w:jc w:val="center"/>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71637"/>
    <w:multiLevelType w:val="multilevel"/>
    <w:tmpl w:val="9B34A464"/>
    <w:lvl w:ilvl="0">
      <w:start w:val="8"/>
      <w:numFmt w:val="decimal"/>
      <w:lvlText w:val="%1"/>
      <w:lvlJc w:val="left"/>
      <w:pPr>
        <w:ind w:left="1069" w:hanging="360"/>
      </w:pPr>
      <w:rPr>
        <w:rFonts w:hint="default"/>
      </w:rPr>
    </w:lvl>
    <w:lvl w:ilvl="1">
      <w:start w:val="1"/>
      <w:numFmt w:val="decimal"/>
      <w:isLgl/>
      <w:lvlText w:val="%1.%2"/>
      <w:lvlJc w:val="left"/>
      <w:pPr>
        <w:ind w:left="1571" w:hanging="720"/>
      </w:pPr>
      <w:rPr>
        <w:rFonts w:ascii="Times New Roman" w:hAnsi="Times New Roman" w:cs="Times New Roman" w:hint="default"/>
        <w:b/>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215" w:hanging="1080"/>
      </w:pPr>
      <w:rPr>
        <w:rFonts w:ascii="Times New Roman" w:hAnsi="Times New Roman" w:cs="Times New Roman" w:hint="default"/>
      </w:rPr>
    </w:lvl>
    <w:lvl w:ilvl="4">
      <w:start w:val="1"/>
      <w:numFmt w:val="decimal"/>
      <w:isLgl/>
      <w:lvlText w:val="%1.%2.%3.%4.%5"/>
      <w:lvlJc w:val="left"/>
      <w:pPr>
        <w:ind w:left="2717" w:hanging="1440"/>
      </w:pPr>
      <w:rPr>
        <w:rFonts w:ascii="Times New Roman" w:hAnsi="Times New Roman" w:cs="Times New Roman" w:hint="default"/>
      </w:rPr>
    </w:lvl>
    <w:lvl w:ilvl="5">
      <w:start w:val="1"/>
      <w:numFmt w:val="decimal"/>
      <w:isLgl/>
      <w:lvlText w:val="%1.%2.%3.%4.%5.%6"/>
      <w:lvlJc w:val="left"/>
      <w:pPr>
        <w:ind w:left="2859" w:hanging="1440"/>
      </w:pPr>
      <w:rPr>
        <w:rFonts w:ascii="Times New Roman" w:hAnsi="Times New Roman" w:cs="Times New Roman" w:hint="default"/>
      </w:rPr>
    </w:lvl>
    <w:lvl w:ilvl="6">
      <w:start w:val="1"/>
      <w:numFmt w:val="decimal"/>
      <w:isLgl/>
      <w:lvlText w:val="%1.%2.%3.%4.%5.%6.%7"/>
      <w:lvlJc w:val="left"/>
      <w:pPr>
        <w:ind w:left="3361" w:hanging="1800"/>
      </w:pPr>
      <w:rPr>
        <w:rFonts w:ascii="Times New Roman" w:hAnsi="Times New Roman" w:cs="Times New Roman" w:hint="default"/>
      </w:rPr>
    </w:lvl>
    <w:lvl w:ilvl="7">
      <w:start w:val="1"/>
      <w:numFmt w:val="decimal"/>
      <w:isLgl/>
      <w:lvlText w:val="%1.%2.%3.%4.%5.%6.%7.%8"/>
      <w:lvlJc w:val="left"/>
      <w:pPr>
        <w:ind w:left="3503" w:hanging="1800"/>
      </w:pPr>
      <w:rPr>
        <w:rFonts w:ascii="Times New Roman" w:hAnsi="Times New Roman" w:cs="Times New Roman" w:hint="default"/>
      </w:rPr>
    </w:lvl>
    <w:lvl w:ilvl="8">
      <w:start w:val="1"/>
      <w:numFmt w:val="decimal"/>
      <w:isLgl/>
      <w:lvlText w:val="%1.%2.%3.%4.%5.%6.%7.%8.%9"/>
      <w:lvlJc w:val="left"/>
      <w:pPr>
        <w:ind w:left="4005" w:hanging="21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35"/>
    <w:rsid w:val="000B52E5"/>
    <w:rsid w:val="001825A4"/>
    <w:rsid w:val="001D6BFB"/>
    <w:rsid w:val="00232AE4"/>
    <w:rsid w:val="002341B2"/>
    <w:rsid w:val="00352422"/>
    <w:rsid w:val="004D60A2"/>
    <w:rsid w:val="0051442F"/>
    <w:rsid w:val="00533551"/>
    <w:rsid w:val="00613593"/>
    <w:rsid w:val="006B1F35"/>
    <w:rsid w:val="009D7F7F"/>
    <w:rsid w:val="00B05ED8"/>
    <w:rsid w:val="00BB263F"/>
    <w:rsid w:val="00CE27A8"/>
    <w:rsid w:val="00D57C7B"/>
    <w:rsid w:val="00DA386C"/>
    <w:rsid w:val="00EE3ECC"/>
    <w:rsid w:val="00F72D5A"/>
    <w:rsid w:val="00F8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35"/>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mat-tooltip-trigger">
    <w:name w:val="mat-tooltip-trigger"/>
    <w:basedOn w:val="a0"/>
    <w:rsid w:val="006B1F35"/>
  </w:style>
  <w:style w:type="character" w:styleId="a4">
    <w:name w:val="Emphasis"/>
    <w:basedOn w:val="a0"/>
    <w:uiPriority w:val="20"/>
    <w:qFormat/>
    <w:rsid w:val="006B1F35"/>
    <w:rPr>
      <w:i/>
      <w:iCs/>
    </w:rPr>
  </w:style>
  <w:style w:type="paragraph" w:customStyle="1" w:styleId="p-normal">
    <w:name w:val="p-normal"/>
    <w:basedOn w:val="a"/>
    <w:rsid w:val="006B1F35"/>
    <w:pPr>
      <w:widowControl/>
      <w:autoSpaceDE/>
      <w:autoSpaceDN/>
      <w:adjustRightInd/>
      <w:spacing w:before="100" w:beforeAutospacing="1" w:after="100" w:afterAutospacing="1"/>
    </w:pPr>
  </w:style>
  <w:style w:type="character" w:customStyle="1" w:styleId="word-wrapper">
    <w:name w:val="word-wrapper"/>
    <w:basedOn w:val="a0"/>
    <w:rsid w:val="006B1F35"/>
  </w:style>
  <w:style w:type="character" w:styleId="a5">
    <w:name w:val="Hyperlink"/>
    <w:basedOn w:val="a0"/>
    <w:uiPriority w:val="99"/>
    <w:semiHidden/>
    <w:unhideWhenUsed/>
    <w:rsid w:val="006B1F35"/>
    <w:rPr>
      <w:color w:val="0000FF"/>
      <w:u w:val="single"/>
    </w:rPr>
  </w:style>
  <w:style w:type="paragraph" w:customStyle="1" w:styleId="Default">
    <w:name w:val="Default"/>
    <w:rsid w:val="006B1F3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B1F35"/>
    <w:pPr>
      <w:tabs>
        <w:tab w:val="center" w:pos="4677"/>
        <w:tab w:val="right" w:pos="9355"/>
      </w:tabs>
    </w:pPr>
  </w:style>
  <w:style w:type="character" w:customStyle="1" w:styleId="a7">
    <w:name w:val="Верхний колонтитул Знак"/>
    <w:basedOn w:val="a0"/>
    <w:link w:val="a6"/>
    <w:uiPriority w:val="99"/>
    <w:rsid w:val="006B1F35"/>
    <w:rPr>
      <w:rFonts w:ascii="Times New Roman" w:eastAsia="Times New Roman" w:hAnsi="Times New Roman" w:cs="Times New Roman"/>
      <w:sz w:val="24"/>
      <w:szCs w:val="24"/>
      <w:lang w:eastAsia="ru-RU"/>
    </w:rPr>
  </w:style>
  <w:style w:type="character" w:styleId="a8">
    <w:name w:val="page number"/>
    <w:uiPriority w:val="99"/>
    <w:rsid w:val="006B1F35"/>
    <w:rPr>
      <w:rFonts w:cs="Times New Roman"/>
    </w:rPr>
  </w:style>
  <w:style w:type="paragraph" w:customStyle="1" w:styleId="a9">
    <w:name w:val="Колонтитул ДИ"/>
    <w:basedOn w:val="a"/>
    <w:uiPriority w:val="99"/>
    <w:rsid w:val="006B1F35"/>
    <w:pPr>
      <w:widowControl/>
      <w:autoSpaceDE/>
      <w:autoSpaceDN/>
      <w:adjustRightInd/>
      <w:jc w:val="center"/>
    </w:pPr>
    <w:rPr>
      <w:szCs w:val="20"/>
    </w:rPr>
  </w:style>
  <w:style w:type="table" w:styleId="aa">
    <w:name w:val="Table Grid"/>
    <w:basedOn w:val="a1"/>
    <w:uiPriority w:val="59"/>
    <w:rsid w:val="006B1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B1F35"/>
    <w:pPr>
      <w:widowControl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locked/>
    <w:rsid w:val="006B1F35"/>
    <w:rPr>
      <w:rFonts w:ascii="Calibri" w:eastAsia="Times New Roman" w:hAnsi="Calibri" w:cs="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35"/>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mat-tooltip-trigger">
    <w:name w:val="mat-tooltip-trigger"/>
    <w:basedOn w:val="a0"/>
    <w:rsid w:val="006B1F35"/>
  </w:style>
  <w:style w:type="character" w:styleId="a4">
    <w:name w:val="Emphasis"/>
    <w:basedOn w:val="a0"/>
    <w:uiPriority w:val="20"/>
    <w:qFormat/>
    <w:rsid w:val="006B1F35"/>
    <w:rPr>
      <w:i/>
      <w:iCs/>
    </w:rPr>
  </w:style>
  <w:style w:type="paragraph" w:customStyle="1" w:styleId="p-normal">
    <w:name w:val="p-normal"/>
    <w:basedOn w:val="a"/>
    <w:rsid w:val="006B1F35"/>
    <w:pPr>
      <w:widowControl/>
      <w:autoSpaceDE/>
      <w:autoSpaceDN/>
      <w:adjustRightInd/>
      <w:spacing w:before="100" w:beforeAutospacing="1" w:after="100" w:afterAutospacing="1"/>
    </w:pPr>
  </w:style>
  <w:style w:type="character" w:customStyle="1" w:styleId="word-wrapper">
    <w:name w:val="word-wrapper"/>
    <w:basedOn w:val="a0"/>
    <w:rsid w:val="006B1F35"/>
  </w:style>
  <w:style w:type="character" w:styleId="a5">
    <w:name w:val="Hyperlink"/>
    <w:basedOn w:val="a0"/>
    <w:uiPriority w:val="99"/>
    <w:semiHidden/>
    <w:unhideWhenUsed/>
    <w:rsid w:val="006B1F35"/>
    <w:rPr>
      <w:color w:val="0000FF"/>
      <w:u w:val="single"/>
    </w:rPr>
  </w:style>
  <w:style w:type="paragraph" w:customStyle="1" w:styleId="Default">
    <w:name w:val="Default"/>
    <w:rsid w:val="006B1F3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B1F35"/>
    <w:pPr>
      <w:tabs>
        <w:tab w:val="center" w:pos="4677"/>
        <w:tab w:val="right" w:pos="9355"/>
      </w:tabs>
    </w:pPr>
  </w:style>
  <w:style w:type="character" w:customStyle="1" w:styleId="a7">
    <w:name w:val="Верхний колонтитул Знак"/>
    <w:basedOn w:val="a0"/>
    <w:link w:val="a6"/>
    <w:uiPriority w:val="99"/>
    <w:rsid w:val="006B1F35"/>
    <w:rPr>
      <w:rFonts w:ascii="Times New Roman" w:eastAsia="Times New Roman" w:hAnsi="Times New Roman" w:cs="Times New Roman"/>
      <w:sz w:val="24"/>
      <w:szCs w:val="24"/>
      <w:lang w:eastAsia="ru-RU"/>
    </w:rPr>
  </w:style>
  <w:style w:type="character" w:styleId="a8">
    <w:name w:val="page number"/>
    <w:uiPriority w:val="99"/>
    <w:rsid w:val="006B1F35"/>
    <w:rPr>
      <w:rFonts w:cs="Times New Roman"/>
    </w:rPr>
  </w:style>
  <w:style w:type="paragraph" w:customStyle="1" w:styleId="a9">
    <w:name w:val="Колонтитул ДИ"/>
    <w:basedOn w:val="a"/>
    <w:uiPriority w:val="99"/>
    <w:rsid w:val="006B1F35"/>
    <w:pPr>
      <w:widowControl/>
      <w:autoSpaceDE/>
      <w:autoSpaceDN/>
      <w:adjustRightInd/>
      <w:jc w:val="center"/>
    </w:pPr>
    <w:rPr>
      <w:szCs w:val="20"/>
    </w:rPr>
  </w:style>
  <w:style w:type="table" w:styleId="aa">
    <w:name w:val="Table Grid"/>
    <w:basedOn w:val="a1"/>
    <w:uiPriority w:val="59"/>
    <w:rsid w:val="006B1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B1F35"/>
    <w:pPr>
      <w:widowControl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locked/>
    <w:rsid w:val="006B1F35"/>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search?sxsrf=APwXEdd4wuQcGab7rU5FxYGgv3YYY-TCPA:1680592955296&amp;q=%D0%BF%D0%BE%D0%BB%D0%B8%D1%82%D0%B8%D0%BA%D0%B0+%D0%BA%D0%BE%D0%BD%D1%84%D0%B8%D0%B4%D0%B5%D0%BD%D1%86%D0%B8%D0%B0%D0%BB%D1%8C%D0%BD%D0%BE%D1%81%D1%82%D0%B8&amp;spell=1&amp;sa=X&amp;ved=2ahUKEwim5fLQ2I_-AhXRuaQKHbzQBAMQkeECKAB6BAgIE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ogle.com/search?sxsrf=APwXEdd4wuQcGab7rU5FxYGgv3YYY-TCPA:1680592955296&amp;q=%D0%BF%D0%BE%D0%BB%D0%B8%D1%82%D0%B8%D0%BA%D0%B0+%D0%BA%D0%BE%D0%BD%D1%84%D0%B8%D0%B4%D0%B5%D0%BD%D1%86%D0%B8%D0%B0%D0%BB%D1%8C%D0%BD%D0%BE%D1%81%D1%82%D0%B8&amp;spell=1&amp;sa=X&amp;ved=2ahUKEwim5fLQ2I_-AhXRuaQKHbzQBAMQkeECKAB6BAgIEA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28B90-92DC-435A-AAC8-ABC8FE07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3831</Words>
  <Characters>21843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nach_seb</cp:lastModifiedBy>
  <cp:revision>3</cp:revision>
  <dcterms:created xsi:type="dcterms:W3CDTF">2024-07-08T08:03:00Z</dcterms:created>
  <dcterms:modified xsi:type="dcterms:W3CDTF">2024-07-08T08:08:00Z</dcterms:modified>
</cp:coreProperties>
</file>